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16F279" w14:textId="77777777" w:rsidR="00411758" w:rsidRPr="00FD6455" w:rsidRDefault="00411758" w:rsidP="00411758">
      <w:pPr>
        <w:shd w:val="clear" w:color="auto" w:fill="FFFFFF"/>
        <w:spacing w:after="0" w:line="234" w:lineRule="atLeast"/>
        <w:jc w:val="center"/>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Biểu mẫu số 02/ĐGTĐ-BHM. Đánh giá tác động của thủ tục hành chính dự kiến ban hành mới trong dự án, dự thảo văn bản</w:t>
      </w:r>
    </w:p>
    <w:tbl>
      <w:tblPr>
        <w:tblW w:w="5074" w:type="pct"/>
        <w:tblCellSpacing w:w="0" w:type="dxa"/>
        <w:tblCellMar>
          <w:left w:w="0" w:type="dxa"/>
          <w:right w:w="0" w:type="dxa"/>
        </w:tblCellMar>
        <w:tblLook w:val="04A0" w:firstRow="1" w:lastRow="0" w:firstColumn="1" w:lastColumn="0" w:noHBand="0" w:noVBand="1"/>
      </w:tblPr>
      <w:tblGrid>
        <w:gridCol w:w="4203"/>
        <w:gridCol w:w="4266"/>
        <w:gridCol w:w="4728"/>
      </w:tblGrid>
      <w:tr w:rsidR="00FD6455" w:rsidRPr="00FD6455" w14:paraId="74FA5B9E" w14:textId="77777777" w:rsidTr="00C75A04">
        <w:trPr>
          <w:trHeight w:val="717"/>
          <w:tblCellSpacing w:w="0" w:type="dxa"/>
        </w:trPr>
        <w:tc>
          <w:tcPr>
            <w:tcW w:w="1592" w:type="pct"/>
            <w:hideMark/>
          </w:tcPr>
          <w:p w14:paraId="2F60EF17" w14:textId="1F53264D" w:rsidR="00411758" w:rsidRPr="00FD6455" w:rsidRDefault="00425BD9" w:rsidP="00AC3612">
            <w:pPr>
              <w:spacing w:before="120" w:after="120" w:line="234" w:lineRule="atLeast"/>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NGÂN HÀNG NHÀ NƯỚC VIỆT NAM</w:t>
            </w:r>
            <w:r w:rsidR="00411758" w:rsidRPr="00FD6455">
              <w:rPr>
                <w:rFonts w:ascii="Times New Roman" w:eastAsia="Times New Roman" w:hAnsi="Times New Roman" w:cs="Times New Roman"/>
                <w:b/>
                <w:bCs/>
                <w:sz w:val="24"/>
                <w:szCs w:val="24"/>
                <w:lang w:val="vi-VN"/>
              </w:rPr>
              <w:br/>
              <w:t>-------</w:t>
            </w:r>
          </w:p>
        </w:tc>
        <w:tc>
          <w:tcPr>
            <w:tcW w:w="1616" w:type="pct"/>
            <w:hideMark/>
          </w:tcPr>
          <w:p w14:paraId="34C104D2" w14:textId="77777777" w:rsidR="00411758" w:rsidRPr="00FD6455" w:rsidRDefault="00411758" w:rsidP="00AC3612">
            <w:pPr>
              <w:spacing w:after="0" w:line="240" w:lineRule="auto"/>
              <w:rPr>
                <w:rFonts w:ascii="Times New Roman" w:eastAsia="Times New Roman" w:hAnsi="Times New Roman" w:cs="Times New Roman"/>
                <w:sz w:val="24"/>
                <w:szCs w:val="24"/>
              </w:rPr>
            </w:pPr>
          </w:p>
        </w:tc>
        <w:tc>
          <w:tcPr>
            <w:tcW w:w="1791" w:type="pct"/>
            <w:hideMark/>
          </w:tcPr>
          <w:p w14:paraId="6BE2C05B" w14:textId="77777777" w:rsidR="00411758" w:rsidRPr="00FD6455" w:rsidRDefault="00411758" w:rsidP="00AC3612">
            <w:pPr>
              <w:spacing w:before="120" w:after="120" w:line="234" w:lineRule="atLeast"/>
              <w:jc w:val="right"/>
              <w:rPr>
                <w:rFonts w:ascii="Times New Roman" w:eastAsia="Times New Roman" w:hAnsi="Times New Roman" w:cs="Times New Roman"/>
                <w:sz w:val="24"/>
                <w:szCs w:val="24"/>
              </w:rPr>
            </w:pPr>
            <w:r w:rsidRPr="00FD6455">
              <w:rPr>
                <w:rFonts w:ascii="Times New Roman" w:eastAsia="Times New Roman" w:hAnsi="Times New Roman" w:cs="Times New Roman"/>
                <w:b/>
                <w:bCs/>
                <w:i/>
                <w:iCs/>
                <w:sz w:val="24"/>
                <w:szCs w:val="24"/>
                <w:lang w:val="vi-VN"/>
              </w:rPr>
              <w:t>Biểu mẫu số 02/ĐGTĐ-BHM</w:t>
            </w:r>
            <w:r w:rsidRPr="00FD6455">
              <w:rPr>
                <w:rFonts w:ascii="Times New Roman" w:eastAsia="Times New Roman" w:hAnsi="Times New Roman" w:cs="Times New Roman"/>
                <w:b/>
                <w:bCs/>
                <w:sz w:val="24"/>
                <w:szCs w:val="24"/>
                <w:lang w:val="vi-VN"/>
              </w:rPr>
              <w:br/>
            </w:r>
            <w:r w:rsidRPr="00FD6455">
              <w:rPr>
                <w:rFonts w:ascii="Times New Roman" w:eastAsia="Times New Roman" w:hAnsi="Times New Roman" w:cs="Times New Roman"/>
                <w:b/>
                <w:bCs/>
                <w:sz w:val="24"/>
                <w:szCs w:val="24"/>
                <w:lang w:val="vi-VN"/>
              </w:rPr>
              <w:br/>
            </w:r>
          </w:p>
        </w:tc>
      </w:tr>
    </w:tbl>
    <w:p w14:paraId="4399A047" w14:textId="77777777" w:rsidR="00C75A04" w:rsidRPr="00FD6455" w:rsidRDefault="00411758" w:rsidP="00C75A04">
      <w:pPr>
        <w:shd w:val="clear" w:color="auto" w:fill="FFFFFF"/>
        <w:spacing w:before="120" w:after="0" w:line="234" w:lineRule="atLeast"/>
        <w:jc w:val="center"/>
        <w:rPr>
          <w:rFonts w:ascii="Times New Roman" w:eastAsia="Times New Roman" w:hAnsi="Times New Roman" w:cs="Times New Roman"/>
          <w:b/>
          <w:bCs/>
          <w:sz w:val="24"/>
          <w:szCs w:val="24"/>
          <w:lang w:val="vi-VN"/>
        </w:rPr>
      </w:pPr>
      <w:r w:rsidRPr="00FD6455">
        <w:rPr>
          <w:rFonts w:ascii="Times New Roman" w:eastAsia="Times New Roman" w:hAnsi="Times New Roman" w:cs="Times New Roman"/>
          <w:b/>
          <w:bCs/>
          <w:sz w:val="24"/>
          <w:szCs w:val="24"/>
          <w:lang w:val="vi-VN"/>
        </w:rPr>
        <w:t>BIỂU MẪU ĐÁNH GIÁ TÁC ĐỘNG CỦA THỦ TỤC HÀNH CHÍNH</w:t>
      </w:r>
    </w:p>
    <w:p w14:paraId="77A6A293" w14:textId="77777777" w:rsidR="00411758" w:rsidRPr="00FD6455" w:rsidRDefault="00411758" w:rsidP="00C75A04">
      <w:pPr>
        <w:shd w:val="clear" w:color="auto" w:fill="FFFFFF"/>
        <w:spacing w:after="120" w:line="234" w:lineRule="atLeast"/>
        <w:jc w:val="center"/>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DỰ KIẾN BAN HÀNH MỚI TRONG DỰ ÁN, DỰ THẢO VĂN BẢN</w:t>
      </w:r>
    </w:p>
    <w:p w14:paraId="4EB7D8FD" w14:textId="77777777" w:rsidR="00C75A04" w:rsidRPr="00525E11" w:rsidRDefault="00411758" w:rsidP="00C75A04">
      <w:pPr>
        <w:shd w:val="clear" w:color="auto" w:fill="FFFFFF"/>
        <w:spacing w:before="360" w:after="120" w:line="234" w:lineRule="atLeast"/>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Tên dự án, dự thảo văn bản:</w:t>
      </w:r>
      <w:r w:rsidRPr="00FD6455">
        <w:rPr>
          <w:rFonts w:ascii="Times New Roman" w:eastAsia="Times New Roman" w:hAnsi="Times New Roman" w:cs="Times New Roman"/>
          <w:sz w:val="24"/>
          <w:szCs w:val="24"/>
          <w:lang w:val="vi-VN"/>
        </w:rPr>
        <w:t> </w:t>
      </w:r>
      <w:r w:rsidR="00C75A04" w:rsidRPr="00FD6455">
        <w:rPr>
          <w:rFonts w:ascii="Times New Roman" w:eastAsia="Times New Roman" w:hAnsi="Times New Roman" w:cs="Times New Roman"/>
          <w:sz w:val="24"/>
          <w:szCs w:val="24"/>
          <w:lang w:val="vi-VN"/>
        </w:rPr>
        <w:t xml:space="preserve">Nghị định sửa đổi, bổ sung một số điều của Nghị định số </w:t>
      </w:r>
      <w:r w:rsidR="00C75A04" w:rsidRPr="00FD6455">
        <w:rPr>
          <w:rFonts w:ascii="Times New Roman" w:eastAsia="Times New Roman" w:hAnsi="Times New Roman" w:cs="Times New Roman"/>
          <w:sz w:val="24"/>
          <w:szCs w:val="24"/>
        </w:rPr>
        <w:t>2</w:t>
      </w:r>
      <w:r w:rsidR="00C75A04" w:rsidRPr="00FD6455">
        <w:rPr>
          <w:rFonts w:ascii="Times New Roman" w:eastAsia="Times New Roman" w:hAnsi="Times New Roman" w:cs="Times New Roman"/>
          <w:sz w:val="24"/>
          <w:szCs w:val="24"/>
          <w:lang w:val="vi-VN"/>
        </w:rPr>
        <w:t>4/2012/NĐ-CP ngày 03/4/2012 của Chính phủ về quản lý hoạt động kinh doanh vàng</w:t>
      </w:r>
      <w:r w:rsidR="00525E11">
        <w:rPr>
          <w:rFonts w:ascii="Times New Roman" w:eastAsia="Times New Roman" w:hAnsi="Times New Roman" w:cs="Times New Roman"/>
          <w:sz w:val="24"/>
          <w:szCs w:val="24"/>
        </w:rPr>
        <w:t xml:space="preserve"> </w:t>
      </w:r>
      <w:r w:rsidR="00525E11" w:rsidRPr="00525E11">
        <w:rPr>
          <w:rFonts w:ascii="Times New Roman" w:eastAsia="Times New Roman" w:hAnsi="Times New Roman" w:cs="Times New Roman"/>
          <w:i/>
          <w:sz w:val="24"/>
          <w:szCs w:val="24"/>
        </w:rPr>
        <w:t>(gọi là dự thảo Nghị định)</w:t>
      </w:r>
    </w:p>
    <w:p w14:paraId="7E0C37D9" w14:textId="2F0E3902" w:rsidR="00411758" w:rsidRPr="00FD6455" w:rsidRDefault="00C9133D" w:rsidP="00C75A04">
      <w:pPr>
        <w:shd w:val="clear" w:color="auto" w:fill="FFFFFF"/>
        <w:spacing w:before="120" w:after="120" w:line="234"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lang w:val="vi-VN"/>
        </w:rPr>
        <w:t xml:space="preserve">THỦ TỤC HÀNH CHÍNH </w:t>
      </w:r>
      <w:r>
        <w:rPr>
          <w:rFonts w:ascii="Times New Roman" w:eastAsia="Times New Roman" w:hAnsi="Times New Roman" w:cs="Times New Roman"/>
          <w:b/>
          <w:bCs/>
          <w:sz w:val="24"/>
          <w:szCs w:val="24"/>
        </w:rPr>
        <w:t>2</w:t>
      </w:r>
      <w:r w:rsidR="00411758" w:rsidRPr="00FD6455">
        <w:rPr>
          <w:rFonts w:ascii="Times New Roman" w:eastAsia="Times New Roman" w:hAnsi="Times New Roman" w:cs="Times New Roman"/>
          <w:b/>
          <w:bCs/>
          <w:sz w:val="24"/>
          <w:szCs w:val="24"/>
          <w:lang w:val="vi-VN"/>
        </w:rPr>
        <w:t>:</w:t>
      </w:r>
      <w:r w:rsidR="00411758" w:rsidRPr="00FD6455">
        <w:rPr>
          <w:rFonts w:ascii="Times New Roman" w:eastAsia="Times New Roman" w:hAnsi="Times New Roman" w:cs="Times New Roman"/>
          <w:sz w:val="24"/>
          <w:szCs w:val="24"/>
          <w:lang w:val="vi-VN"/>
        </w:rPr>
        <w:t> </w:t>
      </w:r>
      <w:r w:rsidR="00C75A04" w:rsidRPr="00FD6455">
        <w:rPr>
          <w:rFonts w:ascii="Times New Roman" w:eastAsia="Times New Roman" w:hAnsi="Times New Roman" w:cs="Times New Roman"/>
          <w:sz w:val="24"/>
          <w:szCs w:val="24"/>
        </w:rPr>
        <w:t xml:space="preserve">Thủ tục </w:t>
      </w:r>
      <w:r w:rsidR="00F83CA2">
        <w:rPr>
          <w:rFonts w:ascii="Times New Roman" w:eastAsia="Times New Roman" w:hAnsi="Times New Roman" w:cs="Times New Roman"/>
          <w:sz w:val="24"/>
          <w:szCs w:val="24"/>
        </w:rPr>
        <w:t xml:space="preserve">đề nghị </w:t>
      </w:r>
      <w:r w:rsidR="00C75A04" w:rsidRPr="00FD6455">
        <w:rPr>
          <w:rFonts w:ascii="Times New Roman" w:eastAsia="Times New Roman" w:hAnsi="Times New Roman" w:cs="Times New Roman"/>
          <w:sz w:val="24"/>
          <w:szCs w:val="24"/>
        </w:rPr>
        <w:t xml:space="preserve">cấp </w:t>
      </w:r>
      <w:r w:rsidR="00C75A04" w:rsidRPr="004B0F46">
        <w:rPr>
          <w:rFonts w:ascii="Times New Roman" w:eastAsia="Times New Roman" w:hAnsi="Times New Roman" w:cs="Times New Roman"/>
          <w:color w:val="FF0000"/>
          <w:sz w:val="24"/>
          <w:szCs w:val="24"/>
        </w:rPr>
        <w:t xml:space="preserve">Giấy phép </w:t>
      </w:r>
      <w:r w:rsidR="005721C9" w:rsidRPr="004B0F46">
        <w:rPr>
          <w:rFonts w:ascii="Times New Roman" w:eastAsia="Times New Roman" w:hAnsi="Times New Roman" w:cs="Times New Roman"/>
          <w:color w:val="FF0000"/>
          <w:sz w:val="24"/>
          <w:szCs w:val="24"/>
        </w:rPr>
        <w:t>xuất khẩu</w:t>
      </w:r>
      <w:r w:rsidR="00C75A04" w:rsidRPr="004B0F46">
        <w:rPr>
          <w:rFonts w:ascii="Times New Roman" w:eastAsia="Times New Roman" w:hAnsi="Times New Roman" w:cs="Times New Roman"/>
          <w:color w:val="FF0000"/>
          <w:sz w:val="24"/>
          <w:szCs w:val="24"/>
        </w:rPr>
        <w:t xml:space="preserve"> vàng miếng</w:t>
      </w:r>
      <w:r w:rsidR="00F83CA2">
        <w:rPr>
          <w:rFonts w:ascii="Times New Roman" w:eastAsia="Times New Roman" w:hAnsi="Times New Roman" w:cs="Times New Roman"/>
          <w:color w:val="FF0000"/>
          <w:sz w:val="24"/>
          <w:szCs w:val="24"/>
        </w:rPr>
        <w:t xml:space="preserve"> đối với </w:t>
      </w:r>
      <w:r w:rsidR="00495456">
        <w:rPr>
          <w:rFonts w:ascii="Times New Roman" w:eastAsia="Times New Roman" w:hAnsi="Times New Roman" w:cs="Times New Roman"/>
          <w:color w:val="FF0000"/>
          <w:sz w:val="24"/>
          <w:szCs w:val="24"/>
        </w:rPr>
        <w:t>ngân hàng thương mại (NHTM)</w:t>
      </w:r>
      <w:r w:rsidR="00F83CA2">
        <w:rPr>
          <w:rFonts w:ascii="Times New Roman" w:eastAsia="Times New Roman" w:hAnsi="Times New Roman" w:cs="Times New Roman"/>
          <w:color w:val="FF0000"/>
          <w:sz w:val="24"/>
          <w:szCs w:val="24"/>
        </w:rPr>
        <w:t>, doanh nghiệp sản xuất vàng miếng</w:t>
      </w:r>
    </w:p>
    <w:tbl>
      <w:tblPr>
        <w:tblW w:w="5076" w:type="pct"/>
        <w:tblCellSpacing w:w="0" w:type="dxa"/>
        <w:tblInd w:w="-152" w:type="dxa"/>
        <w:tblBorders>
          <w:top w:val="outset" w:sz="6" w:space="0" w:color="auto"/>
          <w:left w:val="outset" w:sz="6" w:space="0" w:color="auto"/>
          <w:bottom w:val="outset" w:sz="6" w:space="0" w:color="auto"/>
          <w:right w:val="outset" w:sz="6" w:space="0" w:color="auto"/>
        </w:tblBorders>
        <w:tblLayout w:type="fixed"/>
        <w:tblCellMar>
          <w:left w:w="85" w:type="dxa"/>
          <w:right w:w="85" w:type="dxa"/>
        </w:tblCellMar>
        <w:tblLook w:val="04A0" w:firstRow="1" w:lastRow="0" w:firstColumn="1" w:lastColumn="0" w:noHBand="0" w:noVBand="1"/>
      </w:tblPr>
      <w:tblGrid>
        <w:gridCol w:w="3543"/>
        <w:gridCol w:w="9639"/>
      </w:tblGrid>
      <w:tr w:rsidR="00FD6455" w:rsidRPr="00FD6455" w14:paraId="437EB476" w14:textId="77777777" w:rsidTr="00CA4792">
        <w:trPr>
          <w:tblCellSpacing w:w="0" w:type="dxa"/>
        </w:trPr>
        <w:tc>
          <w:tcPr>
            <w:tcW w:w="5000" w:type="pct"/>
            <w:gridSpan w:val="2"/>
            <w:tcBorders>
              <w:top w:val="single" w:sz="8" w:space="0" w:color="auto"/>
              <w:left w:val="single" w:sz="8" w:space="0" w:color="auto"/>
              <w:bottom w:val="single" w:sz="8" w:space="0" w:color="auto"/>
              <w:right w:val="single" w:sz="8" w:space="0" w:color="auto"/>
            </w:tcBorders>
            <w:hideMark/>
          </w:tcPr>
          <w:p w14:paraId="35C78D26" w14:textId="77777777" w:rsidR="00411758" w:rsidRPr="00FD6455" w:rsidRDefault="00411758"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I. SỰ CẦN THIẾT CỦA QUY ĐỊNH VỀ THỦ TỤC HÀNH CHÍNH TẠI DỰ ÁN, DỰ THẢO VĂN BẢN</w:t>
            </w:r>
          </w:p>
        </w:tc>
      </w:tr>
      <w:tr w:rsidR="00FD6455" w:rsidRPr="00FD6455" w14:paraId="127D7B34"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6EDDDB8C"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1. Nội dung cụ thể trong ngành, lĩnh vực mà Nhà nước cần quản lý hoặc các biện pháp có tính chất đặc thù phù hợp với điều kiện phát triển kinh tế - xã hội của địa phương?</w:t>
            </w:r>
          </w:p>
        </w:tc>
        <w:tc>
          <w:tcPr>
            <w:tcW w:w="3656" w:type="pct"/>
            <w:tcBorders>
              <w:top w:val="nil"/>
              <w:left w:val="nil"/>
              <w:bottom w:val="single" w:sz="8" w:space="0" w:color="auto"/>
              <w:right w:val="single" w:sz="8" w:space="0" w:color="auto"/>
            </w:tcBorders>
            <w:hideMark/>
          </w:tcPr>
          <w:p w14:paraId="503C6B0A" w14:textId="14947F02" w:rsidR="00C91084"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a) Nội dung cụ thể trong ngành, lĩnh vực mà Nhà nước cần quản lý hoặc các biện pháp có tính chất đặc thù phù hợp với điều ki</w:t>
            </w:r>
            <w:r w:rsidRPr="00FD6455">
              <w:rPr>
                <w:rFonts w:ascii="Times New Roman" w:eastAsia="Times New Roman" w:hAnsi="Times New Roman" w:cs="Times New Roman"/>
                <w:sz w:val="24"/>
                <w:szCs w:val="24"/>
              </w:rPr>
              <w:t>ệ</w:t>
            </w:r>
            <w:r w:rsidRPr="00FD6455">
              <w:rPr>
                <w:rFonts w:ascii="Times New Roman" w:eastAsia="Times New Roman" w:hAnsi="Times New Roman" w:cs="Times New Roman"/>
                <w:sz w:val="24"/>
                <w:szCs w:val="24"/>
                <w:lang w:val="vi-VN"/>
              </w:rPr>
              <w:t>n phát triển kinh tế - xã hội của địa phương: </w:t>
            </w:r>
            <w:r w:rsidR="00C91084" w:rsidRPr="00FD6455">
              <w:rPr>
                <w:rFonts w:ascii="Times New Roman" w:eastAsia="Times New Roman" w:hAnsi="Times New Roman" w:cs="Times New Roman"/>
                <w:sz w:val="24"/>
                <w:szCs w:val="24"/>
              </w:rPr>
              <w:t xml:space="preserve">Thực hiện quy định </w:t>
            </w:r>
            <w:r w:rsidR="009925CB">
              <w:rPr>
                <w:rFonts w:ascii="Times New Roman" w:eastAsia="Times New Roman" w:hAnsi="Times New Roman" w:cs="Times New Roman"/>
                <w:sz w:val="24"/>
                <w:szCs w:val="24"/>
              </w:rPr>
              <w:t>tại</w:t>
            </w:r>
            <w:r w:rsidR="00C91084" w:rsidRPr="00FD6455">
              <w:rPr>
                <w:rFonts w:ascii="Times New Roman" w:eastAsia="Times New Roman" w:hAnsi="Times New Roman" w:cs="Times New Roman"/>
                <w:sz w:val="24"/>
                <w:szCs w:val="24"/>
              </w:rPr>
              <w:t xml:space="preserve"> Luật Ngân hàng Nhà nước</w:t>
            </w:r>
            <w:r w:rsidR="00696731">
              <w:rPr>
                <w:rFonts w:ascii="Times New Roman" w:eastAsia="Times New Roman" w:hAnsi="Times New Roman" w:cs="Times New Roman"/>
                <w:sz w:val="24"/>
                <w:szCs w:val="24"/>
              </w:rPr>
              <w:t xml:space="preserve"> </w:t>
            </w:r>
            <w:r w:rsidR="009925CB">
              <w:rPr>
                <w:rFonts w:ascii="Times New Roman" w:eastAsia="Times New Roman" w:hAnsi="Times New Roman" w:cs="Times New Roman"/>
                <w:sz w:val="24"/>
                <w:szCs w:val="24"/>
              </w:rPr>
              <w:t>2010, Pháp lệnh Ngoại hối</w:t>
            </w:r>
            <w:r w:rsidR="00696731">
              <w:rPr>
                <w:rFonts w:ascii="Times New Roman" w:eastAsia="Times New Roman" w:hAnsi="Times New Roman" w:cs="Times New Roman"/>
                <w:sz w:val="24"/>
                <w:szCs w:val="24"/>
              </w:rPr>
              <w:t xml:space="preserve"> 2005 (</w:t>
            </w:r>
            <w:r w:rsidR="009925CB">
              <w:rPr>
                <w:rFonts w:ascii="Times New Roman" w:eastAsia="Times New Roman" w:hAnsi="Times New Roman" w:cs="Times New Roman"/>
                <w:sz w:val="24"/>
                <w:szCs w:val="24"/>
              </w:rPr>
              <w:t>sửa đổi, bổ sung)</w:t>
            </w:r>
            <w:r w:rsidR="00C91084" w:rsidRPr="00FD6455">
              <w:rPr>
                <w:rFonts w:ascii="Times New Roman" w:eastAsia="Times New Roman" w:hAnsi="Times New Roman" w:cs="Times New Roman"/>
                <w:sz w:val="24"/>
                <w:szCs w:val="24"/>
              </w:rPr>
              <w:t xml:space="preserve"> về trách nhiệm quản lý</w:t>
            </w:r>
            <w:r w:rsidR="009925CB">
              <w:rPr>
                <w:rFonts w:ascii="Times New Roman" w:eastAsia="Times New Roman" w:hAnsi="Times New Roman" w:cs="Times New Roman"/>
                <w:sz w:val="24"/>
                <w:szCs w:val="24"/>
              </w:rPr>
              <w:t xml:space="preserve"> nhà nước về ngoại hối, hoạt động ngoại hối và hoạt động kinh doanh</w:t>
            </w:r>
            <w:r w:rsidR="00C91084" w:rsidRPr="00FD6455">
              <w:rPr>
                <w:rFonts w:ascii="Times New Roman" w:eastAsia="Times New Roman" w:hAnsi="Times New Roman" w:cs="Times New Roman"/>
                <w:sz w:val="24"/>
                <w:szCs w:val="24"/>
              </w:rPr>
              <w:t xml:space="preserve"> vàng</w:t>
            </w:r>
            <w:r w:rsidR="005B7850">
              <w:rPr>
                <w:rFonts w:ascii="Times New Roman" w:eastAsia="Times New Roman" w:hAnsi="Times New Roman" w:cs="Times New Roman"/>
                <w:sz w:val="24"/>
                <w:szCs w:val="24"/>
              </w:rPr>
              <w:t xml:space="preserve"> của NHNN</w:t>
            </w:r>
            <w:r w:rsidR="009925CB">
              <w:rPr>
                <w:rFonts w:ascii="Times New Roman" w:eastAsia="Times New Roman" w:hAnsi="Times New Roman" w:cs="Times New Roman"/>
                <w:sz w:val="24"/>
                <w:szCs w:val="24"/>
              </w:rPr>
              <w:t xml:space="preserve">; </w:t>
            </w:r>
            <w:r w:rsidR="00E6747F">
              <w:rPr>
                <w:rFonts w:ascii="Times New Roman" w:eastAsia="Times New Roman" w:hAnsi="Times New Roman" w:cs="Times New Roman"/>
                <w:sz w:val="24"/>
                <w:szCs w:val="24"/>
              </w:rPr>
              <w:t xml:space="preserve">căn cứ Luật Đầu tư 2020 đã quy định kinh doanh vàng là ngành nghề kinh doanh có điều kiện; </w:t>
            </w:r>
            <w:r w:rsidR="009925CB">
              <w:rPr>
                <w:rFonts w:ascii="Times New Roman" w:eastAsia="Times New Roman" w:hAnsi="Times New Roman" w:cs="Times New Roman"/>
                <w:sz w:val="24"/>
                <w:szCs w:val="24"/>
              </w:rPr>
              <w:t>trên cơ sở Nghị quyết</w:t>
            </w:r>
            <w:r w:rsidR="005B7850">
              <w:rPr>
                <w:rFonts w:ascii="Times New Roman" w:eastAsia="Times New Roman" w:hAnsi="Times New Roman" w:cs="Times New Roman"/>
                <w:sz w:val="24"/>
                <w:szCs w:val="24"/>
              </w:rPr>
              <w:t xml:space="preserve"> số </w:t>
            </w:r>
            <w:r w:rsidR="005B7850" w:rsidRPr="009925CB">
              <w:rPr>
                <w:rFonts w:ascii="Times New Roman" w:eastAsia="Times New Roman" w:hAnsi="Times New Roman" w:cs="Times New Roman"/>
                <w:sz w:val="24"/>
                <w:szCs w:val="24"/>
              </w:rPr>
              <w:t>173/2024/QH15</w:t>
            </w:r>
            <w:r w:rsidR="009925CB">
              <w:rPr>
                <w:rFonts w:ascii="Times New Roman" w:eastAsia="Times New Roman" w:hAnsi="Times New Roman" w:cs="Times New Roman"/>
                <w:sz w:val="24"/>
                <w:szCs w:val="24"/>
              </w:rPr>
              <w:t xml:space="preserve"> của Quốc hội</w:t>
            </w:r>
            <w:r w:rsidR="009925CB">
              <w:t xml:space="preserve"> </w:t>
            </w:r>
            <w:r w:rsidR="009925CB">
              <w:rPr>
                <w:rFonts w:ascii="Times New Roman" w:eastAsia="Times New Roman" w:hAnsi="Times New Roman" w:cs="Times New Roman"/>
                <w:sz w:val="24"/>
                <w:szCs w:val="24"/>
              </w:rPr>
              <w:t>và Nghị quyết</w:t>
            </w:r>
            <w:r w:rsidR="005B7850">
              <w:rPr>
                <w:rFonts w:ascii="Times New Roman" w:eastAsia="Times New Roman" w:hAnsi="Times New Roman" w:cs="Times New Roman"/>
                <w:sz w:val="24"/>
                <w:szCs w:val="24"/>
              </w:rPr>
              <w:t xml:space="preserve"> </w:t>
            </w:r>
            <w:r w:rsidR="005B7850" w:rsidRPr="009925CB">
              <w:rPr>
                <w:rFonts w:ascii="Times New Roman" w:eastAsia="Times New Roman" w:hAnsi="Times New Roman" w:cs="Times New Roman"/>
                <w:sz w:val="24"/>
                <w:szCs w:val="24"/>
              </w:rPr>
              <w:t>số 01/NQ-CP</w:t>
            </w:r>
            <w:r w:rsidR="009925CB">
              <w:rPr>
                <w:rFonts w:ascii="Times New Roman" w:eastAsia="Times New Roman" w:hAnsi="Times New Roman" w:cs="Times New Roman"/>
                <w:sz w:val="24"/>
                <w:szCs w:val="24"/>
              </w:rPr>
              <w:t xml:space="preserve"> của Chính phủ về</w:t>
            </w:r>
            <w:r w:rsidR="005B7850">
              <w:rPr>
                <w:rFonts w:ascii="Times New Roman" w:eastAsia="Times New Roman" w:hAnsi="Times New Roman" w:cs="Times New Roman"/>
                <w:sz w:val="24"/>
                <w:szCs w:val="24"/>
              </w:rPr>
              <w:t xml:space="preserve"> việc</w:t>
            </w:r>
            <w:r w:rsidR="009925CB">
              <w:rPr>
                <w:rFonts w:ascii="Times New Roman" w:eastAsia="Times New Roman" w:hAnsi="Times New Roman" w:cs="Times New Roman"/>
                <w:sz w:val="24"/>
                <w:szCs w:val="24"/>
              </w:rPr>
              <w:t xml:space="preserve"> </w:t>
            </w:r>
            <w:r w:rsidR="009925CB" w:rsidRPr="009925CB">
              <w:rPr>
                <w:rFonts w:ascii="Times New Roman" w:eastAsia="Times New Roman" w:hAnsi="Times New Roman" w:cs="Times New Roman"/>
                <w:sz w:val="24"/>
                <w:szCs w:val="24"/>
              </w:rPr>
              <w:t>giao NHNN tổng kết, nghiên cứu và đề xuất sửa đổi Nghị định 24</w:t>
            </w:r>
            <w:r w:rsidR="00BE2B9D">
              <w:rPr>
                <w:rFonts w:ascii="Times New Roman" w:eastAsia="Times New Roman" w:hAnsi="Times New Roman" w:cs="Times New Roman"/>
                <w:sz w:val="24"/>
                <w:szCs w:val="24"/>
              </w:rPr>
              <w:t>,</w:t>
            </w:r>
            <w:r w:rsidR="009925CB">
              <w:rPr>
                <w:rFonts w:ascii="Times New Roman" w:eastAsia="Times New Roman" w:hAnsi="Times New Roman" w:cs="Times New Roman"/>
                <w:sz w:val="24"/>
                <w:szCs w:val="24"/>
              </w:rPr>
              <w:t xml:space="preserve"> </w:t>
            </w:r>
            <w:r w:rsidR="00C91084" w:rsidRPr="00FD6455">
              <w:rPr>
                <w:rFonts w:ascii="Times New Roman" w:eastAsia="Times New Roman" w:hAnsi="Times New Roman" w:cs="Times New Roman"/>
                <w:sz w:val="24"/>
                <w:szCs w:val="24"/>
              </w:rPr>
              <w:t xml:space="preserve">Ngân hàng Nhà </w:t>
            </w:r>
            <w:r w:rsidR="00207D55">
              <w:rPr>
                <w:rFonts w:ascii="Times New Roman" w:eastAsia="Times New Roman" w:hAnsi="Times New Roman" w:cs="Times New Roman"/>
                <w:sz w:val="24"/>
                <w:szCs w:val="24"/>
              </w:rPr>
              <w:t>nước dự thảo Ng</w:t>
            </w:r>
            <w:r w:rsidR="00C91084" w:rsidRPr="00FD6455">
              <w:rPr>
                <w:rFonts w:ascii="Times New Roman" w:eastAsia="Times New Roman" w:hAnsi="Times New Roman" w:cs="Times New Roman"/>
                <w:sz w:val="24"/>
                <w:szCs w:val="24"/>
              </w:rPr>
              <w:t>hị định sửa đổi</w:t>
            </w:r>
            <w:r w:rsidR="00207D55">
              <w:rPr>
                <w:rFonts w:ascii="Times New Roman" w:eastAsia="Times New Roman" w:hAnsi="Times New Roman" w:cs="Times New Roman"/>
                <w:sz w:val="24"/>
                <w:szCs w:val="24"/>
              </w:rPr>
              <w:t>, bổ sung một số điều của</w:t>
            </w:r>
            <w:r w:rsidR="00C91084" w:rsidRPr="00FD6455">
              <w:rPr>
                <w:rFonts w:ascii="Times New Roman" w:eastAsia="Times New Roman" w:hAnsi="Times New Roman" w:cs="Times New Roman"/>
                <w:sz w:val="24"/>
                <w:szCs w:val="24"/>
              </w:rPr>
              <w:t xml:space="preserve"> Nghị đ</w:t>
            </w:r>
            <w:r w:rsidR="00207D55">
              <w:rPr>
                <w:rFonts w:ascii="Times New Roman" w:eastAsia="Times New Roman" w:hAnsi="Times New Roman" w:cs="Times New Roman"/>
                <w:sz w:val="24"/>
                <w:szCs w:val="24"/>
              </w:rPr>
              <w:t>ịnh 24/2012/NĐ-CP ngày 03/4/2012 của Chính phủ về quản lý hoạt động kinh doanh vàng</w:t>
            </w:r>
            <w:r w:rsidR="00C91084" w:rsidRPr="00FD6455">
              <w:rPr>
                <w:rFonts w:ascii="Times New Roman" w:eastAsia="Times New Roman" w:hAnsi="Times New Roman" w:cs="Times New Roman"/>
                <w:sz w:val="24"/>
                <w:szCs w:val="24"/>
              </w:rPr>
              <w:t>.</w:t>
            </w:r>
          </w:p>
          <w:p w14:paraId="38E34F1A" w14:textId="2F49875F" w:rsidR="00411758" w:rsidRPr="00FD6455" w:rsidRDefault="00C91084"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rPr>
              <w:t xml:space="preserve">Tại dự thảo Nghị định bổ sung quy định về việc cho phép các </w:t>
            </w:r>
            <w:r w:rsidR="00495456">
              <w:rPr>
                <w:rFonts w:ascii="Times New Roman" w:eastAsia="Times New Roman" w:hAnsi="Times New Roman" w:cs="Times New Roman"/>
                <w:color w:val="FF0000"/>
                <w:sz w:val="24"/>
                <w:szCs w:val="24"/>
              </w:rPr>
              <w:t>NHTM</w:t>
            </w:r>
            <w:r w:rsidRPr="00FD6455">
              <w:rPr>
                <w:rFonts w:ascii="Times New Roman" w:eastAsia="Times New Roman" w:hAnsi="Times New Roman" w:cs="Times New Roman"/>
                <w:sz w:val="24"/>
                <w:szCs w:val="24"/>
              </w:rPr>
              <w:t>, doanh nghiệp</w:t>
            </w:r>
            <w:r w:rsidR="00E6747F">
              <w:rPr>
                <w:rFonts w:ascii="Times New Roman" w:eastAsia="Times New Roman" w:hAnsi="Times New Roman" w:cs="Times New Roman"/>
                <w:sz w:val="24"/>
                <w:szCs w:val="24"/>
              </w:rPr>
              <w:t xml:space="preserve"> sản xuất vàng miếng</w:t>
            </w:r>
            <w:r w:rsidRPr="00FD6455">
              <w:rPr>
                <w:rFonts w:ascii="Times New Roman" w:eastAsia="Times New Roman" w:hAnsi="Times New Roman" w:cs="Times New Roman"/>
                <w:sz w:val="24"/>
                <w:szCs w:val="24"/>
              </w:rPr>
              <w:t xml:space="preserve"> được phép </w:t>
            </w:r>
            <w:r w:rsidR="005721C9" w:rsidRPr="008D5EA7">
              <w:rPr>
                <w:rFonts w:ascii="Times New Roman" w:eastAsia="Times New Roman" w:hAnsi="Times New Roman" w:cs="Times New Roman"/>
                <w:color w:val="FF0000"/>
                <w:sz w:val="24"/>
                <w:szCs w:val="24"/>
              </w:rPr>
              <w:t>xuất khẩu</w:t>
            </w:r>
            <w:r w:rsidRPr="008D5EA7">
              <w:rPr>
                <w:rFonts w:ascii="Times New Roman" w:eastAsia="Times New Roman" w:hAnsi="Times New Roman" w:cs="Times New Roman"/>
                <w:color w:val="FF0000"/>
                <w:sz w:val="24"/>
                <w:szCs w:val="24"/>
              </w:rPr>
              <w:t xml:space="preserve"> vàng miếng</w:t>
            </w:r>
            <w:r w:rsidRPr="00FD6455">
              <w:rPr>
                <w:rFonts w:ascii="Times New Roman" w:eastAsia="Times New Roman" w:hAnsi="Times New Roman" w:cs="Times New Roman"/>
                <w:sz w:val="24"/>
                <w:szCs w:val="24"/>
              </w:rPr>
              <w:t xml:space="preserve">, do đó NHNN bổ sung nội dung về </w:t>
            </w:r>
            <w:r w:rsidR="006C6F57">
              <w:rPr>
                <w:rFonts w:ascii="Times New Roman" w:eastAsia="Times New Roman" w:hAnsi="Times New Roman" w:cs="Times New Roman"/>
                <w:sz w:val="24"/>
                <w:szCs w:val="24"/>
              </w:rPr>
              <w:t xml:space="preserve">cấp </w:t>
            </w:r>
            <w:r w:rsidRPr="008D5EA7">
              <w:rPr>
                <w:rFonts w:ascii="Times New Roman" w:eastAsia="Times New Roman" w:hAnsi="Times New Roman" w:cs="Times New Roman"/>
                <w:color w:val="FF0000"/>
                <w:sz w:val="24"/>
                <w:szCs w:val="24"/>
              </w:rPr>
              <w:t xml:space="preserve">Giấy phép </w:t>
            </w:r>
            <w:r w:rsidR="005721C9" w:rsidRPr="008D5EA7">
              <w:rPr>
                <w:rFonts w:ascii="Times New Roman" w:eastAsia="Times New Roman" w:hAnsi="Times New Roman" w:cs="Times New Roman"/>
                <w:color w:val="FF0000"/>
                <w:sz w:val="24"/>
                <w:szCs w:val="24"/>
              </w:rPr>
              <w:t>xuất khẩu</w:t>
            </w:r>
            <w:r w:rsidR="00525E11" w:rsidRPr="008D5EA7">
              <w:rPr>
                <w:rFonts w:ascii="Times New Roman" w:eastAsia="Times New Roman" w:hAnsi="Times New Roman" w:cs="Times New Roman"/>
                <w:color w:val="FF0000"/>
                <w:sz w:val="24"/>
                <w:szCs w:val="24"/>
              </w:rPr>
              <w:t xml:space="preserve"> vàng miếng</w:t>
            </w:r>
            <w:r w:rsidR="00E6747F">
              <w:rPr>
                <w:rFonts w:ascii="Times New Roman" w:eastAsia="Times New Roman" w:hAnsi="Times New Roman" w:cs="Times New Roman"/>
                <w:color w:val="FF0000"/>
                <w:sz w:val="24"/>
                <w:szCs w:val="24"/>
              </w:rPr>
              <w:t xml:space="preserve"> đối với </w:t>
            </w:r>
            <w:r w:rsidR="00495456">
              <w:rPr>
                <w:rFonts w:ascii="Times New Roman" w:eastAsia="Times New Roman" w:hAnsi="Times New Roman" w:cs="Times New Roman"/>
                <w:color w:val="FF0000"/>
                <w:sz w:val="24"/>
                <w:szCs w:val="24"/>
              </w:rPr>
              <w:t>NHTM</w:t>
            </w:r>
            <w:r w:rsidR="00E6747F">
              <w:rPr>
                <w:rFonts w:ascii="Times New Roman" w:eastAsia="Times New Roman" w:hAnsi="Times New Roman" w:cs="Times New Roman"/>
                <w:color w:val="FF0000"/>
                <w:sz w:val="24"/>
                <w:szCs w:val="24"/>
              </w:rPr>
              <w:t>, doanh nghiệp sản xuất vàng miếng</w:t>
            </w:r>
            <w:r w:rsidRPr="008D5EA7">
              <w:rPr>
                <w:rFonts w:ascii="Times New Roman" w:eastAsia="Times New Roman" w:hAnsi="Times New Roman" w:cs="Times New Roman"/>
                <w:color w:val="FF0000"/>
                <w:sz w:val="24"/>
                <w:szCs w:val="24"/>
              </w:rPr>
              <w:t xml:space="preserve"> </w:t>
            </w:r>
            <w:r w:rsidRPr="00FD6455">
              <w:rPr>
                <w:rFonts w:ascii="Times New Roman" w:eastAsia="Times New Roman" w:hAnsi="Times New Roman" w:cs="Times New Roman"/>
                <w:sz w:val="24"/>
                <w:szCs w:val="24"/>
              </w:rPr>
              <w:t xml:space="preserve">tại </w:t>
            </w:r>
            <w:r w:rsidRPr="008D5EA7">
              <w:rPr>
                <w:rFonts w:ascii="Times New Roman" w:eastAsia="Times New Roman" w:hAnsi="Times New Roman" w:cs="Times New Roman"/>
                <w:color w:val="FF0000"/>
                <w:sz w:val="24"/>
                <w:szCs w:val="24"/>
              </w:rPr>
              <w:t>khoản</w:t>
            </w:r>
            <w:r w:rsidR="00525E11" w:rsidRPr="008D5EA7">
              <w:rPr>
                <w:rFonts w:ascii="Times New Roman" w:eastAsia="Times New Roman" w:hAnsi="Times New Roman" w:cs="Times New Roman"/>
                <w:color w:val="FF0000"/>
                <w:sz w:val="24"/>
                <w:szCs w:val="24"/>
              </w:rPr>
              <w:t xml:space="preserve"> </w:t>
            </w:r>
            <w:r w:rsidR="005721C9" w:rsidRPr="008D5EA7">
              <w:rPr>
                <w:rFonts w:ascii="Times New Roman" w:eastAsia="Times New Roman" w:hAnsi="Times New Roman" w:cs="Times New Roman"/>
                <w:color w:val="FF0000"/>
                <w:sz w:val="24"/>
                <w:szCs w:val="24"/>
              </w:rPr>
              <w:t>11</w:t>
            </w:r>
            <w:r w:rsidR="00525E11" w:rsidRPr="008D5EA7">
              <w:rPr>
                <w:rFonts w:ascii="Times New Roman" w:eastAsia="Times New Roman" w:hAnsi="Times New Roman" w:cs="Times New Roman"/>
                <w:color w:val="FF0000"/>
                <w:sz w:val="24"/>
                <w:szCs w:val="24"/>
              </w:rPr>
              <w:t xml:space="preserve"> Điều 1 dự thảo Nghị định (sửa đổi, </w:t>
            </w:r>
            <w:bookmarkStart w:id="0" w:name="_GoBack"/>
            <w:bookmarkEnd w:id="0"/>
            <w:r w:rsidR="00525E11" w:rsidRPr="008D5EA7">
              <w:rPr>
                <w:rFonts w:ascii="Times New Roman" w:eastAsia="Times New Roman" w:hAnsi="Times New Roman" w:cs="Times New Roman"/>
                <w:color w:val="FF0000"/>
                <w:sz w:val="24"/>
                <w:szCs w:val="24"/>
              </w:rPr>
              <w:t>bổ sung</w:t>
            </w:r>
            <w:r w:rsidRPr="008D5EA7">
              <w:rPr>
                <w:rFonts w:ascii="Times New Roman" w:eastAsia="Times New Roman" w:hAnsi="Times New Roman" w:cs="Times New Roman"/>
                <w:color w:val="FF0000"/>
                <w:sz w:val="24"/>
                <w:szCs w:val="24"/>
              </w:rPr>
              <w:t xml:space="preserve"> </w:t>
            </w:r>
            <w:r w:rsidR="00525E11" w:rsidRPr="008D5EA7">
              <w:rPr>
                <w:rFonts w:ascii="Times New Roman" w:eastAsia="Times New Roman" w:hAnsi="Times New Roman" w:cs="Times New Roman"/>
                <w:color w:val="FF0000"/>
                <w:sz w:val="24"/>
                <w:szCs w:val="24"/>
              </w:rPr>
              <w:t xml:space="preserve">khoản </w:t>
            </w:r>
            <w:r w:rsidR="005721C9" w:rsidRPr="008D5EA7">
              <w:rPr>
                <w:rFonts w:ascii="Times New Roman" w:eastAsia="Times New Roman" w:hAnsi="Times New Roman" w:cs="Times New Roman"/>
                <w:color w:val="FF0000"/>
                <w:sz w:val="24"/>
                <w:szCs w:val="24"/>
              </w:rPr>
              <w:t xml:space="preserve">1a </w:t>
            </w:r>
            <w:r w:rsidR="00525E11" w:rsidRPr="008D5EA7">
              <w:rPr>
                <w:rFonts w:ascii="Times New Roman" w:eastAsia="Times New Roman" w:hAnsi="Times New Roman" w:cs="Times New Roman"/>
                <w:color w:val="FF0000"/>
                <w:sz w:val="24"/>
                <w:szCs w:val="24"/>
              </w:rPr>
              <w:t xml:space="preserve">Điều </w:t>
            </w:r>
            <w:r w:rsidR="005721C9" w:rsidRPr="008D5EA7">
              <w:rPr>
                <w:rFonts w:ascii="Times New Roman" w:eastAsia="Times New Roman" w:hAnsi="Times New Roman" w:cs="Times New Roman"/>
                <w:color w:val="FF0000"/>
                <w:sz w:val="24"/>
                <w:szCs w:val="24"/>
              </w:rPr>
              <w:t>1</w:t>
            </w:r>
            <w:r w:rsidR="00525E11" w:rsidRPr="008D5EA7">
              <w:rPr>
                <w:rFonts w:ascii="Times New Roman" w:eastAsia="Times New Roman" w:hAnsi="Times New Roman" w:cs="Times New Roman"/>
                <w:color w:val="FF0000"/>
                <w:sz w:val="24"/>
                <w:szCs w:val="24"/>
              </w:rPr>
              <w:t>4 Nghị định 24</w:t>
            </w:r>
            <w:r w:rsidR="00525E11">
              <w:rPr>
                <w:rFonts w:ascii="Times New Roman" w:eastAsia="Times New Roman" w:hAnsi="Times New Roman" w:cs="Times New Roman"/>
                <w:sz w:val="24"/>
                <w:szCs w:val="24"/>
              </w:rPr>
              <w:t>)</w:t>
            </w:r>
            <w:r w:rsidR="005B7850">
              <w:rPr>
                <w:rFonts w:ascii="Times New Roman" w:eastAsia="Times New Roman" w:hAnsi="Times New Roman" w:cs="Times New Roman"/>
                <w:sz w:val="24"/>
                <w:szCs w:val="24"/>
              </w:rPr>
              <w:t xml:space="preserve">. Trên cơ sở quy định về Giấy phép </w:t>
            </w:r>
            <w:r w:rsidR="00A2170C">
              <w:rPr>
                <w:rFonts w:ascii="Times New Roman" w:eastAsia="Times New Roman" w:hAnsi="Times New Roman" w:cs="Times New Roman"/>
                <w:sz w:val="24"/>
                <w:szCs w:val="24"/>
              </w:rPr>
              <w:t>xuất khẩu</w:t>
            </w:r>
            <w:r w:rsidR="005B7850">
              <w:rPr>
                <w:rFonts w:ascii="Times New Roman" w:eastAsia="Times New Roman" w:hAnsi="Times New Roman" w:cs="Times New Roman"/>
                <w:sz w:val="24"/>
                <w:szCs w:val="24"/>
              </w:rPr>
              <w:t xml:space="preserve"> vàng miếng, dự thảo Nghị định phát sinh TTHC mới “</w:t>
            </w:r>
            <w:r w:rsidR="005B7850" w:rsidRPr="00FD6455">
              <w:rPr>
                <w:rFonts w:ascii="Times New Roman" w:eastAsia="Times New Roman" w:hAnsi="Times New Roman" w:cs="Times New Roman"/>
                <w:sz w:val="24"/>
                <w:szCs w:val="24"/>
              </w:rPr>
              <w:t xml:space="preserve">Thủ tục </w:t>
            </w:r>
            <w:r w:rsidR="00E6747F">
              <w:rPr>
                <w:rFonts w:ascii="Times New Roman" w:eastAsia="Times New Roman" w:hAnsi="Times New Roman" w:cs="Times New Roman"/>
                <w:sz w:val="24"/>
                <w:szCs w:val="24"/>
              </w:rPr>
              <w:t xml:space="preserve">đề nghị </w:t>
            </w:r>
            <w:r w:rsidR="00E6747F" w:rsidRPr="00FD6455">
              <w:rPr>
                <w:rFonts w:ascii="Times New Roman" w:eastAsia="Times New Roman" w:hAnsi="Times New Roman" w:cs="Times New Roman"/>
                <w:sz w:val="24"/>
                <w:szCs w:val="24"/>
              </w:rPr>
              <w:t xml:space="preserve">cấp </w:t>
            </w:r>
            <w:r w:rsidR="00E6747F" w:rsidRPr="004B0F46">
              <w:rPr>
                <w:rFonts w:ascii="Times New Roman" w:eastAsia="Times New Roman" w:hAnsi="Times New Roman" w:cs="Times New Roman"/>
                <w:color w:val="FF0000"/>
                <w:sz w:val="24"/>
                <w:szCs w:val="24"/>
              </w:rPr>
              <w:t>Giấy phép xuất khẩu vàng miếng</w:t>
            </w:r>
            <w:r w:rsidR="00E6747F">
              <w:rPr>
                <w:rFonts w:ascii="Times New Roman" w:eastAsia="Times New Roman" w:hAnsi="Times New Roman" w:cs="Times New Roman"/>
                <w:color w:val="FF0000"/>
                <w:sz w:val="24"/>
                <w:szCs w:val="24"/>
              </w:rPr>
              <w:t xml:space="preserve"> đối với </w:t>
            </w:r>
            <w:r w:rsidR="00495456">
              <w:rPr>
                <w:rFonts w:ascii="Times New Roman" w:eastAsia="Times New Roman" w:hAnsi="Times New Roman" w:cs="Times New Roman"/>
                <w:color w:val="FF0000"/>
                <w:sz w:val="24"/>
                <w:szCs w:val="24"/>
              </w:rPr>
              <w:t>NHTM</w:t>
            </w:r>
            <w:r w:rsidR="00E6747F">
              <w:rPr>
                <w:rFonts w:ascii="Times New Roman" w:eastAsia="Times New Roman" w:hAnsi="Times New Roman" w:cs="Times New Roman"/>
                <w:color w:val="FF0000"/>
                <w:sz w:val="24"/>
                <w:szCs w:val="24"/>
              </w:rPr>
              <w:t>, doanh nghiệp sản xuất vàng miếng</w:t>
            </w:r>
            <w:r w:rsidR="005B7850">
              <w:rPr>
                <w:rFonts w:ascii="Times New Roman" w:eastAsia="Times New Roman" w:hAnsi="Times New Roman" w:cs="Times New Roman"/>
                <w:sz w:val="24"/>
                <w:szCs w:val="24"/>
              </w:rPr>
              <w:t>”</w:t>
            </w:r>
          </w:p>
          <w:p w14:paraId="1C64280E" w14:textId="1D341207" w:rsidR="005B7850"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b) Nêu rõ lý do Nhà nước cần quản lý hoặc ban hành các biện pháp có tính chất đặc thù </w:t>
            </w:r>
            <w:r w:rsidRPr="00696731">
              <w:rPr>
                <w:rFonts w:ascii="Times New Roman" w:eastAsia="Times New Roman" w:hAnsi="Times New Roman" w:cs="Times New Roman"/>
                <w:sz w:val="24"/>
                <w:szCs w:val="24"/>
                <w:lang w:val="vi-VN"/>
              </w:rPr>
              <w:t>phù hợp với điều kiện phát triển kinh tế - xã hội của địa phương: </w:t>
            </w:r>
            <w:r w:rsidR="00C91084" w:rsidRPr="00696731">
              <w:rPr>
                <w:rFonts w:ascii="Times New Roman" w:eastAsia="Times New Roman" w:hAnsi="Times New Roman" w:cs="Times New Roman"/>
                <w:sz w:val="24"/>
                <w:szCs w:val="24"/>
              </w:rPr>
              <w:t xml:space="preserve">Theo quy định tại </w:t>
            </w:r>
            <w:r w:rsidR="00696731" w:rsidRPr="00696731">
              <w:rPr>
                <w:rFonts w:ascii="Times New Roman" w:eastAsia="Times New Roman" w:hAnsi="Times New Roman" w:cs="Times New Roman"/>
                <w:sz w:val="24"/>
                <w:szCs w:val="24"/>
              </w:rPr>
              <w:t xml:space="preserve">Luật Ngân hàng Nhà nước và </w:t>
            </w:r>
            <w:r w:rsidR="00525E11" w:rsidRPr="00696731">
              <w:rPr>
                <w:rFonts w:ascii="Times New Roman" w:eastAsia="Times New Roman" w:hAnsi="Times New Roman" w:cs="Times New Roman"/>
                <w:sz w:val="24"/>
                <w:szCs w:val="24"/>
              </w:rPr>
              <w:t>P</w:t>
            </w:r>
            <w:r w:rsidR="00C91084" w:rsidRPr="00696731">
              <w:rPr>
                <w:rFonts w:ascii="Times New Roman" w:eastAsia="Times New Roman" w:hAnsi="Times New Roman" w:cs="Times New Roman"/>
                <w:sz w:val="24"/>
                <w:szCs w:val="24"/>
              </w:rPr>
              <w:t xml:space="preserve">háp lệnh </w:t>
            </w:r>
            <w:r w:rsidR="00525E11" w:rsidRPr="00696731">
              <w:rPr>
                <w:rFonts w:ascii="Times New Roman" w:eastAsia="Times New Roman" w:hAnsi="Times New Roman" w:cs="Times New Roman"/>
                <w:sz w:val="24"/>
                <w:szCs w:val="24"/>
              </w:rPr>
              <w:t>Ngoại hối</w:t>
            </w:r>
            <w:r w:rsidR="00C91084" w:rsidRPr="00696731">
              <w:rPr>
                <w:rFonts w:ascii="Times New Roman" w:eastAsia="Times New Roman" w:hAnsi="Times New Roman" w:cs="Times New Roman"/>
                <w:sz w:val="24"/>
                <w:szCs w:val="24"/>
              </w:rPr>
              <w:t>, NHNN có trách nhiệm quản lý</w:t>
            </w:r>
            <w:r w:rsidR="00525E11" w:rsidRPr="00696731">
              <w:rPr>
                <w:rFonts w:ascii="Times New Roman" w:eastAsia="Times New Roman" w:hAnsi="Times New Roman" w:cs="Times New Roman"/>
                <w:sz w:val="24"/>
                <w:szCs w:val="24"/>
              </w:rPr>
              <w:t xml:space="preserve"> </w:t>
            </w:r>
            <w:r w:rsidR="00696731" w:rsidRPr="00696731">
              <w:rPr>
                <w:rFonts w:ascii="Times New Roman" w:eastAsia="Times New Roman" w:hAnsi="Times New Roman" w:cs="Times New Roman"/>
                <w:sz w:val="24"/>
                <w:szCs w:val="24"/>
              </w:rPr>
              <w:t xml:space="preserve">nhà nước về ngoại hối, hoạt động </w:t>
            </w:r>
            <w:r w:rsidR="00696731" w:rsidRPr="00696731">
              <w:rPr>
                <w:rFonts w:ascii="Times New Roman" w:eastAsia="Times New Roman" w:hAnsi="Times New Roman" w:cs="Times New Roman"/>
                <w:sz w:val="24"/>
                <w:szCs w:val="24"/>
              </w:rPr>
              <w:lastRenderedPageBreak/>
              <w:t>ngoại hối và hoạt động kinh doanh vàng</w:t>
            </w:r>
            <w:r w:rsidR="00C91084" w:rsidRPr="00696731">
              <w:rPr>
                <w:rFonts w:ascii="Times New Roman" w:eastAsia="Times New Roman" w:hAnsi="Times New Roman" w:cs="Times New Roman"/>
                <w:sz w:val="24"/>
                <w:szCs w:val="24"/>
              </w:rPr>
              <w:t xml:space="preserve">, do đó việc </w:t>
            </w:r>
            <w:r w:rsidR="00C91084" w:rsidRPr="004B0F46">
              <w:rPr>
                <w:rFonts w:ascii="Times New Roman" w:eastAsia="Times New Roman" w:hAnsi="Times New Roman" w:cs="Times New Roman"/>
                <w:color w:val="FF0000"/>
                <w:sz w:val="24"/>
                <w:szCs w:val="24"/>
              </w:rPr>
              <w:t>xuất</w:t>
            </w:r>
            <w:r w:rsidR="00A2170C" w:rsidRPr="004B0F46">
              <w:rPr>
                <w:rFonts w:ascii="Times New Roman" w:eastAsia="Times New Roman" w:hAnsi="Times New Roman" w:cs="Times New Roman"/>
                <w:color w:val="FF0000"/>
                <w:sz w:val="24"/>
                <w:szCs w:val="24"/>
              </w:rPr>
              <w:t xml:space="preserve"> khẩu</w:t>
            </w:r>
            <w:r w:rsidR="00C91084" w:rsidRPr="00696731">
              <w:rPr>
                <w:rFonts w:ascii="Times New Roman" w:eastAsia="Times New Roman" w:hAnsi="Times New Roman" w:cs="Times New Roman"/>
                <w:sz w:val="24"/>
                <w:szCs w:val="24"/>
              </w:rPr>
              <w:t xml:space="preserve"> vàng miếng cần được NHNN c</w:t>
            </w:r>
            <w:r w:rsidR="00525E11" w:rsidRPr="00696731">
              <w:rPr>
                <w:rFonts w:ascii="Times New Roman" w:eastAsia="Times New Roman" w:hAnsi="Times New Roman" w:cs="Times New Roman"/>
                <w:sz w:val="24"/>
                <w:szCs w:val="24"/>
              </w:rPr>
              <w:t>ấp Giấy phép</w:t>
            </w:r>
            <w:r w:rsidR="005B7850">
              <w:rPr>
                <w:rFonts w:ascii="Times New Roman" w:eastAsia="Times New Roman" w:hAnsi="Times New Roman" w:cs="Times New Roman"/>
                <w:sz w:val="24"/>
                <w:szCs w:val="24"/>
              </w:rPr>
              <w:t>.</w:t>
            </w:r>
          </w:p>
          <w:p w14:paraId="574523DB" w14:textId="1717BF5C" w:rsidR="00411758" w:rsidRPr="00FD6455" w:rsidRDefault="005B7850" w:rsidP="00A2170C">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Đồng thời bám sát chỉ đạo của Tổng bí thư </w:t>
            </w:r>
            <w:r w:rsidR="0013301D">
              <w:rPr>
                <w:rFonts w:ascii="Times New Roman" w:eastAsia="Times New Roman" w:hAnsi="Times New Roman" w:cs="Times New Roman"/>
                <w:sz w:val="24"/>
                <w:szCs w:val="24"/>
              </w:rPr>
              <w:t xml:space="preserve">tại Thông báo số 211-TB/VPTW ngày 30/5/2025 </w:t>
            </w:r>
            <w:r>
              <w:rPr>
                <w:rFonts w:ascii="Times New Roman" w:eastAsia="Times New Roman" w:hAnsi="Times New Roman" w:cs="Times New Roman"/>
                <w:sz w:val="24"/>
                <w:szCs w:val="24"/>
              </w:rPr>
              <w:t>về quan điểm, mục tiêu quản lý nhà nước đối với thị trường vàng</w:t>
            </w:r>
            <w:r w:rsidR="007A3DF0">
              <w:rPr>
                <w:rFonts w:ascii="Times New Roman" w:eastAsia="Times New Roman" w:hAnsi="Times New Roman" w:cs="Times New Roman"/>
                <w:sz w:val="24"/>
                <w:szCs w:val="24"/>
              </w:rPr>
              <w:t>,</w:t>
            </w:r>
            <w:r w:rsidR="007A3DF0" w:rsidRPr="007A3DF0">
              <w:rPr>
                <w:rFonts w:ascii="Times New Roman" w:eastAsia="Times New Roman" w:hAnsi="Times New Roman" w:cs="Times New Roman"/>
                <w:sz w:val="24"/>
                <w:szCs w:val="24"/>
              </w:rPr>
              <w:t xml:space="preserve"> </w:t>
            </w:r>
            <w:r w:rsidR="007A3DF0">
              <w:rPr>
                <w:rFonts w:ascii="Times New Roman" w:eastAsia="Times New Roman" w:hAnsi="Times New Roman" w:cs="Times New Roman"/>
                <w:sz w:val="24"/>
                <w:szCs w:val="24"/>
              </w:rPr>
              <w:t xml:space="preserve">việc quy định về </w:t>
            </w:r>
            <w:r w:rsidR="007A3DF0" w:rsidRPr="00FD6455">
              <w:rPr>
                <w:rFonts w:ascii="Times New Roman" w:eastAsia="Times New Roman" w:hAnsi="Times New Roman" w:cs="Times New Roman"/>
                <w:sz w:val="24"/>
                <w:szCs w:val="24"/>
              </w:rPr>
              <w:t xml:space="preserve">Thủ tục </w:t>
            </w:r>
            <w:r w:rsidR="009121A6">
              <w:rPr>
                <w:rFonts w:ascii="Times New Roman" w:eastAsia="Times New Roman" w:hAnsi="Times New Roman" w:cs="Times New Roman"/>
                <w:sz w:val="24"/>
                <w:szCs w:val="24"/>
              </w:rPr>
              <w:t xml:space="preserve">đề nghị </w:t>
            </w:r>
            <w:r w:rsidR="009121A6" w:rsidRPr="00FD6455">
              <w:rPr>
                <w:rFonts w:ascii="Times New Roman" w:eastAsia="Times New Roman" w:hAnsi="Times New Roman" w:cs="Times New Roman"/>
                <w:sz w:val="24"/>
                <w:szCs w:val="24"/>
              </w:rPr>
              <w:t xml:space="preserve">cấp </w:t>
            </w:r>
            <w:r w:rsidR="009121A6" w:rsidRPr="004B0F46">
              <w:rPr>
                <w:rFonts w:ascii="Times New Roman" w:eastAsia="Times New Roman" w:hAnsi="Times New Roman" w:cs="Times New Roman"/>
                <w:color w:val="FF0000"/>
                <w:sz w:val="24"/>
                <w:szCs w:val="24"/>
              </w:rPr>
              <w:t>Giấy phép xuất khẩu vàng miếng</w:t>
            </w:r>
            <w:r w:rsidR="009121A6">
              <w:rPr>
                <w:rFonts w:ascii="Times New Roman" w:eastAsia="Times New Roman" w:hAnsi="Times New Roman" w:cs="Times New Roman"/>
                <w:color w:val="FF0000"/>
                <w:sz w:val="24"/>
                <w:szCs w:val="24"/>
              </w:rPr>
              <w:t xml:space="preserve"> đối với </w:t>
            </w:r>
            <w:r w:rsidR="00495456">
              <w:rPr>
                <w:rFonts w:ascii="Times New Roman" w:eastAsia="Times New Roman" w:hAnsi="Times New Roman" w:cs="Times New Roman"/>
                <w:color w:val="FF0000"/>
                <w:sz w:val="24"/>
                <w:szCs w:val="24"/>
              </w:rPr>
              <w:t>NHTM</w:t>
            </w:r>
            <w:r w:rsidR="009121A6">
              <w:rPr>
                <w:rFonts w:ascii="Times New Roman" w:eastAsia="Times New Roman" w:hAnsi="Times New Roman" w:cs="Times New Roman"/>
                <w:color w:val="FF0000"/>
                <w:sz w:val="24"/>
                <w:szCs w:val="24"/>
              </w:rPr>
              <w:t>, doanh nghiệp sản xuất vàng miếng</w:t>
            </w:r>
            <w:r w:rsidR="009121A6">
              <w:rPr>
                <w:rFonts w:ascii="Times New Roman" w:eastAsia="Times New Roman" w:hAnsi="Times New Roman" w:cs="Times New Roman"/>
                <w:sz w:val="24"/>
                <w:szCs w:val="24"/>
              </w:rPr>
              <w:t xml:space="preserve"> </w:t>
            </w:r>
            <w:r w:rsidR="007A3DF0">
              <w:rPr>
                <w:rFonts w:ascii="Times New Roman" w:eastAsia="Times New Roman" w:hAnsi="Times New Roman" w:cs="Times New Roman"/>
                <w:sz w:val="24"/>
                <w:szCs w:val="24"/>
              </w:rPr>
              <w:t xml:space="preserve">phù hợp chỉ đạo của Đảng, Chính phủ và </w:t>
            </w:r>
            <w:r w:rsidR="00CA3A1F">
              <w:rPr>
                <w:rFonts w:ascii="Times New Roman" w:eastAsia="Times New Roman" w:hAnsi="Times New Roman" w:cs="Times New Roman"/>
                <w:sz w:val="24"/>
                <w:szCs w:val="24"/>
              </w:rPr>
              <w:t>thực tế yêu cầu quản lý nhà nước và yêu cầu phát triển của thị trường vàng</w:t>
            </w:r>
            <w:r w:rsidR="00A2170C">
              <w:rPr>
                <w:rFonts w:ascii="Times New Roman" w:eastAsia="Times New Roman" w:hAnsi="Times New Roman" w:cs="Times New Roman"/>
                <w:sz w:val="24"/>
                <w:szCs w:val="24"/>
              </w:rPr>
              <w:t>.</w:t>
            </w:r>
            <w:r w:rsidR="00A2170C" w:rsidRPr="00A2170C">
              <w:rPr>
                <w:rFonts w:ascii="Times New Roman" w:eastAsia="Times New Roman" w:hAnsi="Times New Roman" w:cs="Times New Roman"/>
                <w:sz w:val="24"/>
                <w:szCs w:val="24"/>
              </w:rPr>
              <w:t xml:space="preserve"> </w:t>
            </w:r>
          </w:p>
        </w:tc>
      </w:tr>
      <w:tr w:rsidR="00FD6455" w:rsidRPr="00FD6455" w14:paraId="64D6F754"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72EC29EB"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lastRenderedPageBreak/>
              <w:t>2. Nội dung quyền, nghĩa vụ và lợi ích hợp pháp cụ thể của cá nhân, tổ chức cần được bảo đảm?</w:t>
            </w:r>
          </w:p>
        </w:tc>
        <w:tc>
          <w:tcPr>
            <w:tcW w:w="3656" w:type="pct"/>
            <w:tcBorders>
              <w:top w:val="nil"/>
              <w:left w:val="nil"/>
              <w:bottom w:val="single" w:sz="8" w:space="0" w:color="auto"/>
              <w:right w:val="single" w:sz="8" w:space="0" w:color="auto"/>
            </w:tcBorders>
            <w:hideMark/>
          </w:tcPr>
          <w:p w14:paraId="691106C4"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a) Nội dung quyền, nghĩa vụ và lợi ích hợp pháp cụ thể của cá nhân, tổ chức cần được bảo đảm:</w:t>
            </w:r>
          </w:p>
          <w:p w14:paraId="4D3D8AB5" w14:textId="5DC0BFAF" w:rsidR="00411758" w:rsidRPr="00FD6455" w:rsidRDefault="00495456" w:rsidP="00CA4792">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NHTM</w:t>
            </w:r>
            <w:r w:rsidR="00525E11">
              <w:rPr>
                <w:rFonts w:ascii="Times New Roman" w:eastAsia="Times New Roman" w:hAnsi="Times New Roman" w:cs="Times New Roman"/>
                <w:sz w:val="24"/>
                <w:szCs w:val="24"/>
              </w:rPr>
              <w:t>, doanh nghiệp</w:t>
            </w:r>
            <w:r w:rsidR="00C91084" w:rsidRPr="00FD6455">
              <w:rPr>
                <w:rFonts w:ascii="Times New Roman" w:eastAsia="Times New Roman" w:hAnsi="Times New Roman" w:cs="Times New Roman"/>
                <w:sz w:val="24"/>
                <w:szCs w:val="24"/>
              </w:rPr>
              <w:t xml:space="preserve"> </w:t>
            </w:r>
            <w:r w:rsidR="009121A6">
              <w:rPr>
                <w:rFonts w:ascii="Times New Roman" w:eastAsia="Times New Roman" w:hAnsi="Times New Roman" w:cs="Times New Roman"/>
                <w:sz w:val="24"/>
                <w:szCs w:val="24"/>
              </w:rPr>
              <w:t xml:space="preserve">sản xuất vàng miếng </w:t>
            </w:r>
            <w:r w:rsidR="00C91084" w:rsidRPr="00FD6455">
              <w:rPr>
                <w:rFonts w:ascii="Times New Roman" w:eastAsia="Times New Roman" w:hAnsi="Times New Roman" w:cs="Times New Roman"/>
                <w:sz w:val="24"/>
                <w:szCs w:val="24"/>
              </w:rPr>
              <w:t xml:space="preserve">có quyền nộp hồ sơ để NHNN xem xét, thẩm định cấp Giấy phép </w:t>
            </w:r>
            <w:r w:rsidR="00C91084" w:rsidRPr="004B0F46">
              <w:rPr>
                <w:rFonts w:ascii="Times New Roman" w:eastAsia="Times New Roman" w:hAnsi="Times New Roman" w:cs="Times New Roman"/>
                <w:color w:val="FF0000"/>
                <w:sz w:val="24"/>
                <w:szCs w:val="24"/>
              </w:rPr>
              <w:t>xuất</w:t>
            </w:r>
            <w:r w:rsidR="00A2170C" w:rsidRPr="004B0F46">
              <w:rPr>
                <w:rFonts w:ascii="Times New Roman" w:eastAsia="Times New Roman" w:hAnsi="Times New Roman" w:cs="Times New Roman"/>
                <w:color w:val="FF0000"/>
                <w:sz w:val="24"/>
                <w:szCs w:val="24"/>
              </w:rPr>
              <w:t xml:space="preserve"> khẩu</w:t>
            </w:r>
            <w:r w:rsidR="00C91084" w:rsidRPr="004B0F46">
              <w:rPr>
                <w:rFonts w:ascii="Times New Roman" w:eastAsia="Times New Roman" w:hAnsi="Times New Roman" w:cs="Times New Roman"/>
                <w:color w:val="FF0000"/>
                <w:sz w:val="24"/>
                <w:szCs w:val="24"/>
              </w:rPr>
              <w:t xml:space="preserve"> </w:t>
            </w:r>
            <w:r w:rsidR="00C91084" w:rsidRPr="00FD6455">
              <w:rPr>
                <w:rFonts w:ascii="Times New Roman" w:eastAsia="Times New Roman" w:hAnsi="Times New Roman" w:cs="Times New Roman"/>
                <w:sz w:val="24"/>
                <w:szCs w:val="24"/>
              </w:rPr>
              <w:t xml:space="preserve">vàng miếng, và được phép </w:t>
            </w:r>
            <w:r w:rsidR="00A2170C" w:rsidRPr="004B0F46">
              <w:rPr>
                <w:rFonts w:ascii="Times New Roman" w:eastAsia="Times New Roman" w:hAnsi="Times New Roman" w:cs="Times New Roman"/>
                <w:color w:val="FF0000"/>
                <w:sz w:val="24"/>
                <w:szCs w:val="24"/>
              </w:rPr>
              <w:t xml:space="preserve">xuất khẩu </w:t>
            </w:r>
            <w:r w:rsidR="00C91084" w:rsidRPr="00FD6455">
              <w:rPr>
                <w:rFonts w:ascii="Times New Roman" w:eastAsia="Times New Roman" w:hAnsi="Times New Roman" w:cs="Times New Roman"/>
                <w:sz w:val="24"/>
                <w:szCs w:val="24"/>
              </w:rPr>
              <w:t>vàng miếng sau khi được chấp thuận của NHNN</w:t>
            </w:r>
            <w:r w:rsidR="00D834B6">
              <w:rPr>
                <w:rFonts w:ascii="Times New Roman" w:eastAsia="Times New Roman" w:hAnsi="Times New Roman" w:cs="Times New Roman"/>
                <w:sz w:val="24"/>
                <w:szCs w:val="24"/>
              </w:rPr>
              <w:t>.</w:t>
            </w:r>
          </w:p>
          <w:p w14:paraId="733F7777" w14:textId="4E238540" w:rsidR="00411758" w:rsidRPr="00FD6455" w:rsidRDefault="00411758" w:rsidP="00A2170C">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b) Nêu rõ lý do Nhà nước cần quy định: </w:t>
            </w:r>
            <w:r w:rsidR="00696731" w:rsidRPr="00696731">
              <w:rPr>
                <w:rFonts w:ascii="Times New Roman" w:eastAsia="Times New Roman" w:hAnsi="Times New Roman" w:cs="Times New Roman"/>
                <w:sz w:val="24"/>
                <w:szCs w:val="24"/>
              </w:rPr>
              <w:t xml:space="preserve">Theo quy định tại Luật Ngân hàng Nhà nước và Pháp lệnh Ngoại hối, NHNN có trách nhiệm quản lý nhà nước về ngoại hối, hoạt động ngoại hối và hoạt động kinh doanh vàng, do đó việc </w:t>
            </w:r>
            <w:r w:rsidR="00A2170C" w:rsidRPr="004B0F46">
              <w:rPr>
                <w:rFonts w:ascii="Times New Roman" w:eastAsia="Times New Roman" w:hAnsi="Times New Roman" w:cs="Times New Roman"/>
                <w:color w:val="FF0000"/>
                <w:sz w:val="24"/>
                <w:szCs w:val="24"/>
              </w:rPr>
              <w:t xml:space="preserve">xuất khẩu </w:t>
            </w:r>
            <w:r w:rsidR="00696731" w:rsidRPr="00696731">
              <w:rPr>
                <w:rFonts w:ascii="Times New Roman" w:eastAsia="Times New Roman" w:hAnsi="Times New Roman" w:cs="Times New Roman"/>
                <w:sz w:val="24"/>
                <w:szCs w:val="24"/>
              </w:rPr>
              <w:t xml:space="preserve">vàng miếng cần được NHNN cấp Giấy phép để đảm bảo thực hiện </w:t>
            </w:r>
            <w:r w:rsidR="00A2170C">
              <w:rPr>
                <w:rFonts w:ascii="Times New Roman" w:eastAsia="Times New Roman" w:hAnsi="Times New Roman" w:cs="Times New Roman"/>
                <w:sz w:val="24"/>
                <w:szCs w:val="24"/>
              </w:rPr>
              <w:t>mục tiêu quản lý của nhà nước</w:t>
            </w:r>
            <w:r w:rsidR="00696731">
              <w:rPr>
                <w:rFonts w:ascii="Times New Roman" w:eastAsia="Times New Roman" w:hAnsi="Times New Roman" w:cs="Times New Roman"/>
                <w:sz w:val="24"/>
                <w:szCs w:val="24"/>
              </w:rPr>
              <w:t>.</w:t>
            </w:r>
            <w:r w:rsidR="007A3DF0">
              <w:rPr>
                <w:rFonts w:ascii="Times New Roman" w:eastAsia="Times New Roman" w:hAnsi="Times New Roman" w:cs="Times New Roman"/>
                <w:sz w:val="24"/>
                <w:szCs w:val="24"/>
              </w:rPr>
              <w:t xml:space="preserve"> Việc quản lý </w:t>
            </w:r>
            <w:r w:rsidR="00CA3A1F">
              <w:rPr>
                <w:rFonts w:ascii="Times New Roman" w:eastAsia="Times New Roman" w:hAnsi="Times New Roman" w:cs="Times New Roman"/>
                <w:sz w:val="24"/>
                <w:szCs w:val="24"/>
              </w:rPr>
              <w:t xml:space="preserve">có hiệu quả của NHNN giúp </w:t>
            </w:r>
            <w:r w:rsidR="00CA3A1F" w:rsidRPr="00CA3A1F">
              <w:rPr>
                <w:rFonts w:ascii="Times New Roman" w:eastAsia="Times New Roman" w:hAnsi="Times New Roman" w:cs="Times New Roman"/>
                <w:sz w:val="24"/>
                <w:szCs w:val="24"/>
              </w:rPr>
              <w:t>ngăn chặn ảnh hưởng của biến động giá vàng đến tỷ giá, lạm phát và ổn định kinh tế vĩ mô; ngăn chặn, đẩy lùi tình trạng “vàng hóa” trong nền kinh tế; nghiêm cấm việc sử dụng vàng làm phương tiện thanh toán</w:t>
            </w:r>
            <w:r w:rsidR="00CA3A1F">
              <w:rPr>
                <w:rFonts w:ascii="Times New Roman" w:eastAsia="Times New Roman" w:hAnsi="Times New Roman" w:cs="Times New Roman"/>
                <w:sz w:val="24"/>
                <w:szCs w:val="24"/>
              </w:rPr>
              <w:t xml:space="preserve">, </w:t>
            </w:r>
            <w:r w:rsidR="00CA3A1F" w:rsidRPr="00CA3A1F">
              <w:rPr>
                <w:rFonts w:ascii="Times New Roman" w:eastAsia="Times New Roman" w:hAnsi="Times New Roman" w:cs="Times New Roman"/>
                <w:sz w:val="24"/>
                <w:szCs w:val="24"/>
              </w:rPr>
              <w:t>công nhận và bảo vệ quyền sở hữu vàng hợp pháp của người dân</w:t>
            </w:r>
            <w:r w:rsidR="00CA3A1F">
              <w:rPr>
                <w:rFonts w:ascii="Times New Roman" w:eastAsia="Times New Roman" w:hAnsi="Times New Roman" w:cs="Times New Roman"/>
                <w:sz w:val="24"/>
                <w:szCs w:val="24"/>
              </w:rPr>
              <w:t>.</w:t>
            </w:r>
          </w:p>
        </w:tc>
      </w:tr>
      <w:tr w:rsidR="00FD6455" w:rsidRPr="00FD6455" w14:paraId="7293FFD0"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25DB4F52"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3656" w:type="pct"/>
            <w:tcBorders>
              <w:top w:val="nil"/>
              <w:left w:val="nil"/>
              <w:bottom w:val="single" w:sz="8" w:space="0" w:color="auto"/>
              <w:right w:val="single" w:sz="8" w:space="0" w:color="auto"/>
            </w:tcBorders>
            <w:hideMark/>
          </w:tcPr>
          <w:p w14:paraId="697ED5A7" w14:textId="77777777" w:rsidR="00C91084" w:rsidRPr="00FD6455" w:rsidRDefault="00411758" w:rsidP="00CA4792">
            <w:pPr>
              <w:spacing w:before="120" w:after="120" w:line="240" w:lineRule="auto"/>
              <w:jc w:val="both"/>
              <w:rPr>
                <w:rFonts w:ascii="Times New Roman" w:eastAsia="Times New Roman" w:hAnsi="Times New Roman" w:cs="Times New Roman"/>
                <w:sz w:val="24"/>
                <w:szCs w:val="24"/>
                <w:lang w:val="vi-VN"/>
              </w:rPr>
            </w:pPr>
            <w:r w:rsidRPr="00FD6455">
              <w:rPr>
                <w:rFonts w:ascii="Times New Roman" w:eastAsia="Times New Roman" w:hAnsi="Times New Roman" w:cs="Times New Roman"/>
                <w:sz w:val="24"/>
                <w:szCs w:val="24"/>
                <w:lang w:val="vi-VN"/>
              </w:rPr>
              <w:t>a) Lý do quy định thủ tục hành chính: </w:t>
            </w:r>
          </w:p>
          <w:p w14:paraId="7C6B8DB4" w14:textId="6976B996" w:rsidR="00C91084" w:rsidRPr="00FD6455" w:rsidRDefault="00696731" w:rsidP="00CA4792">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sidRPr="00696731">
              <w:rPr>
                <w:rFonts w:ascii="Times New Roman" w:eastAsia="Times New Roman" w:hAnsi="Times New Roman" w:cs="Times New Roman"/>
                <w:sz w:val="24"/>
                <w:szCs w:val="24"/>
              </w:rPr>
              <w:t xml:space="preserve">iệc </w:t>
            </w:r>
            <w:r w:rsidR="00A2170C" w:rsidRPr="004B0F46">
              <w:rPr>
                <w:rFonts w:ascii="Times New Roman" w:eastAsia="Times New Roman" w:hAnsi="Times New Roman" w:cs="Times New Roman"/>
                <w:color w:val="FF0000"/>
                <w:sz w:val="24"/>
                <w:szCs w:val="24"/>
              </w:rPr>
              <w:t xml:space="preserve">xuất khẩu </w:t>
            </w:r>
            <w:r w:rsidRPr="00696731">
              <w:rPr>
                <w:rFonts w:ascii="Times New Roman" w:eastAsia="Times New Roman" w:hAnsi="Times New Roman" w:cs="Times New Roman"/>
                <w:sz w:val="24"/>
                <w:szCs w:val="24"/>
              </w:rPr>
              <w:t xml:space="preserve">vàng miếng cần được NHNN cấp Giấy phép để </w:t>
            </w:r>
            <w:r w:rsidR="00A2170C" w:rsidRPr="00696731">
              <w:rPr>
                <w:rFonts w:ascii="Times New Roman" w:eastAsia="Times New Roman" w:hAnsi="Times New Roman" w:cs="Times New Roman"/>
                <w:sz w:val="24"/>
                <w:szCs w:val="24"/>
              </w:rPr>
              <w:t xml:space="preserve">đảm bảo thực hiện </w:t>
            </w:r>
            <w:r w:rsidR="00A2170C">
              <w:rPr>
                <w:rFonts w:ascii="Times New Roman" w:eastAsia="Times New Roman" w:hAnsi="Times New Roman" w:cs="Times New Roman"/>
                <w:sz w:val="24"/>
                <w:szCs w:val="24"/>
              </w:rPr>
              <w:t>mục tiêu quản lý của nhà nước</w:t>
            </w:r>
            <w:r w:rsidR="00A2170C" w:rsidRPr="00FD6455">
              <w:rPr>
                <w:rFonts w:ascii="Times New Roman" w:eastAsia="Times New Roman" w:hAnsi="Times New Roman" w:cs="Times New Roman"/>
                <w:sz w:val="24"/>
                <w:szCs w:val="24"/>
              </w:rPr>
              <w:t xml:space="preserve"> </w:t>
            </w:r>
            <w:r w:rsidR="00C91084" w:rsidRPr="00FD6455">
              <w:rPr>
                <w:rFonts w:ascii="Times New Roman" w:eastAsia="Times New Roman" w:hAnsi="Times New Roman" w:cs="Times New Roman"/>
                <w:sz w:val="24"/>
                <w:szCs w:val="24"/>
              </w:rPr>
              <w:t>Do đó việc quy định thủ tục hành chính là</w:t>
            </w:r>
            <w:r>
              <w:rPr>
                <w:rFonts w:ascii="Times New Roman" w:eastAsia="Times New Roman" w:hAnsi="Times New Roman" w:cs="Times New Roman"/>
                <w:sz w:val="24"/>
                <w:szCs w:val="24"/>
              </w:rPr>
              <w:t xml:space="preserve"> phù hợp với quy định pháp luật, thực tế yêu cầu quản lý nhà nước và yêu cầu phát triển của thị trường vàng.</w:t>
            </w:r>
          </w:p>
          <w:p w14:paraId="4528221C" w14:textId="77777777" w:rsidR="00C91084" w:rsidRPr="00FD6455" w:rsidRDefault="00955794" w:rsidP="00CA4792">
            <w:pPr>
              <w:spacing w:before="120" w:after="120" w:line="24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b) Nêu rõ điều, khoản quy đị</w:t>
            </w:r>
            <w:r w:rsidR="00411758" w:rsidRPr="00FD6455">
              <w:rPr>
                <w:rFonts w:ascii="Times New Roman" w:eastAsia="Times New Roman" w:hAnsi="Times New Roman" w:cs="Times New Roman"/>
                <w:sz w:val="24"/>
                <w:szCs w:val="24"/>
                <w:lang w:val="vi-VN"/>
              </w:rPr>
              <w:t>nh thủ tục hành chính t</w:t>
            </w:r>
            <w:r w:rsidR="00411758" w:rsidRPr="00FD6455">
              <w:rPr>
                <w:rFonts w:ascii="Times New Roman" w:eastAsia="Times New Roman" w:hAnsi="Times New Roman" w:cs="Times New Roman"/>
                <w:sz w:val="24"/>
                <w:szCs w:val="24"/>
              </w:rPr>
              <w:t>ạ</w:t>
            </w:r>
            <w:r w:rsidR="00411758" w:rsidRPr="00FD6455">
              <w:rPr>
                <w:rFonts w:ascii="Times New Roman" w:eastAsia="Times New Roman" w:hAnsi="Times New Roman" w:cs="Times New Roman"/>
                <w:sz w:val="24"/>
                <w:szCs w:val="24"/>
                <w:lang w:val="vi-VN"/>
              </w:rPr>
              <w:t>i dự án, d</w:t>
            </w:r>
            <w:r w:rsidR="00411758" w:rsidRPr="00FD6455">
              <w:rPr>
                <w:rFonts w:ascii="Times New Roman" w:eastAsia="Times New Roman" w:hAnsi="Times New Roman" w:cs="Times New Roman"/>
                <w:sz w:val="24"/>
                <w:szCs w:val="24"/>
              </w:rPr>
              <w:t>ự</w:t>
            </w:r>
            <w:r w:rsidR="00411758" w:rsidRPr="00FD6455">
              <w:rPr>
                <w:rFonts w:ascii="Times New Roman" w:eastAsia="Times New Roman" w:hAnsi="Times New Roman" w:cs="Times New Roman"/>
                <w:sz w:val="24"/>
                <w:szCs w:val="24"/>
                <w:lang w:val="vi-VN"/>
              </w:rPr>
              <w:t> thảo văn bản: </w:t>
            </w:r>
          </w:p>
          <w:p w14:paraId="409B8C84" w14:textId="1BAD7466" w:rsidR="00A2170C" w:rsidRPr="004B0F46" w:rsidRDefault="00955794" w:rsidP="00A2170C">
            <w:pPr>
              <w:spacing w:before="120" w:after="12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 </w:t>
            </w:r>
            <w:r w:rsidR="00495456">
              <w:rPr>
                <w:rFonts w:ascii="Times New Roman" w:eastAsia="Times New Roman" w:hAnsi="Times New Roman" w:cs="Times New Roman"/>
                <w:color w:val="FF0000"/>
                <w:sz w:val="24"/>
                <w:szCs w:val="24"/>
              </w:rPr>
              <w:t>Khoản 9</w:t>
            </w:r>
            <w:r w:rsidRPr="004B0F46">
              <w:rPr>
                <w:rFonts w:ascii="Times New Roman" w:eastAsia="Times New Roman" w:hAnsi="Times New Roman" w:cs="Times New Roman"/>
                <w:color w:val="FF0000"/>
                <w:sz w:val="24"/>
                <w:szCs w:val="24"/>
              </w:rPr>
              <w:t xml:space="preserve"> Điều 1 dự thảo Nghị định (</w:t>
            </w:r>
            <w:r w:rsidR="00495456">
              <w:rPr>
                <w:rFonts w:ascii="Times New Roman" w:eastAsia="Times New Roman" w:hAnsi="Times New Roman" w:cs="Times New Roman"/>
                <w:color w:val="FF0000"/>
                <w:sz w:val="24"/>
                <w:szCs w:val="24"/>
              </w:rPr>
              <w:t xml:space="preserve">sửa đổi, </w:t>
            </w:r>
            <w:r w:rsidRPr="004B0F46">
              <w:rPr>
                <w:rFonts w:ascii="Times New Roman" w:eastAsia="Times New Roman" w:hAnsi="Times New Roman" w:cs="Times New Roman"/>
                <w:color w:val="FF0000"/>
                <w:sz w:val="24"/>
                <w:szCs w:val="24"/>
              </w:rPr>
              <w:t xml:space="preserve">bổ sung Điều </w:t>
            </w:r>
            <w:r w:rsidR="00A2170C" w:rsidRPr="004B0F46">
              <w:rPr>
                <w:rFonts w:ascii="Times New Roman" w:eastAsia="Times New Roman" w:hAnsi="Times New Roman" w:cs="Times New Roman"/>
                <w:color w:val="FF0000"/>
                <w:sz w:val="24"/>
                <w:szCs w:val="24"/>
              </w:rPr>
              <w:t>1</w:t>
            </w:r>
            <w:r w:rsidRPr="004B0F46">
              <w:rPr>
                <w:rFonts w:ascii="Times New Roman" w:eastAsia="Times New Roman" w:hAnsi="Times New Roman" w:cs="Times New Roman"/>
                <w:color w:val="FF0000"/>
                <w:sz w:val="24"/>
                <w:szCs w:val="24"/>
              </w:rPr>
              <w:t>4 Nghị định 24);</w:t>
            </w:r>
            <w:r w:rsidR="00807E7A" w:rsidRPr="004B0F46">
              <w:rPr>
                <w:rFonts w:ascii="Times New Roman" w:eastAsia="Times New Roman" w:hAnsi="Times New Roman" w:cs="Times New Roman"/>
                <w:color w:val="FF0000"/>
                <w:sz w:val="24"/>
                <w:szCs w:val="24"/>
              </w:rPr>
              <w:t xml:space="preserve">  </w:t>
            </w:r>
          </w:p>
          <w:p w14:paraId="037675DB" w14:textId="410FFCF2" w:rsidR="00955794" w:rsidRPr="00FD6455" w:rsidRDefault="00955794" w:rsidP="00495456">
            <w:pPr>
              <w:spacing w:before="120" w:after="120" w:line="240" w:lineRule="auto"/>
              <w:jc w:val="both"/>
              <w:rPr>
                <w:rFonts w:ascii="Times New Roman" w:eastAsia="Times New Roman" w:hAnsi="Times New Roman" w:cs="Times New Roman"/>
                <w:sz w:val="24"/>
                <w:szCs w:val="24"/>
              </w:rPr>
            </w:pPr>
            <w:r w:rsidRPr="004B0F46">
              <w:rPr>
                <w:rFonts w:ascii="Times New Roman" w:eastAsia="Times New Roman" w:hAnsi="Times New Roman" w:cs="Times New Roman"/>
                <w:color w:val="FF0000"/>
                <w:sz w:val="24"/>
                <w:szCs w:val="24"/>
              </w:rPr>
              <w:t>- Khoản 1</w:t>
            </w:r>
            <w:r w:rsidR="00495456">
              <w:rPr>
                <w:rFonts w:ascii="Times New Roman" w:eastAsia="Times New Roman" w:hAnsi="Times New Roman" w:cs="Times New Roman"/>
                <w:color w:val="FF0000"/>
                <w:sz w:val="24"/>
                <w:szCs w:val="24"/>
              </w:rPr>
              <w:t xml:space="preserve">0 </w:t>
            </w:r>
            <w:r w:rsidRPr="004B0F46">
              <w:rPr>
                <w:rFonts w:ascii="Times New Roman" w:eastAsia="Times New Roman" w:hAnsi="Times New Roman" w:cs="Times New Roman"/>
                <w:color w:val="FF0000"/>
                <w:sz w:val="24"/>
                <w:szCs w:val="24"/>
              </w:rPr>
              <w:t>Điều 1 dự thảo Nghị định (</w:t>
            </w:r>
            <w:r w:rsidR="00495456">
              <w:rPr>
                <w:rFonts w:ascii="Times New Roman" w:eastAsia="Times New Roman" w:hAnsi="Times New Roman" w:cs="Times New Roman"/>
                <w:color w:val="FF0000"/>
                <w:sz w:val="24"/>
                <w:szCs w:val="24"/>
              </w:rPr>
              <w:t xml:space="preserve">sửa đổi, </w:t>
            </w:r>
            <w:r w:rsidRPr="004B0F46">
              <w:rPr>
                <w:rFonts w:ascii="Times New Roman" w:eastAsia="Times New Roman" w:hAnsi="Times New Roman" w:cs="Times New Roman"/>
                <w:color w:val="FF0000"/>
                <w:sz w:val="24"/>
                <w:szCs w:val="24"/>
              </w:rPr>
              <w:t>bổ sung Điều 16 Nghị định 24)</w:t>
            </w:r>
            <w:r w:rsidR="00A2170C" w:rsidRPr="004B0F46">
              <w:rPr>
                <w:rFonts w:ascii="Times New Roman" w:eastAsia="Times New Roman" w:hAnsi="Times New Roman" w:cs="Times New Roman"/>
                <w:color w:val="FF0000"/>
                <w:sz w:val="24"/>
                <w:szCs w:val="24"/>
              </w:rPr>
              <w:t>.</w:t>
            </w:r>
          </w:p>
        </w:tc>
      </w:tr>
      <w:tr w:rsidR="00FD6455" w:rsidRPr="00FD6455" w14:paraId="1F5B7150"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32C9C3AD"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4. Có biện pháp nào khác có thể sử dụng mà không phải bằng quy định thủ tục hành chính không?</w:t>
            </w:r>
          </w:p>
        </w:tc>
        <w:tc>
          <w:tcPr>
            <w:tcW w:w="3656" w:type="pct"/>
            <w:tcBorders>
              <w:top w:val="nil"/>
              <w:left w:val="nil"/>
              <w:bottom w:val="single" w:sz="8" w:space="0" w:color="auto"/>
              <w:right w:val="single" w:sz="8" w:space="0" w:color="auto"/>
            </w:tcBorders>
            <w:hideMark/>
          </w:tcPr>
          <w:p w14:paraId="01649A18"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C</w:t>
            </w:r>
            <w:r w:rsidRPr="00FD6455">
              <w:rPr>
                <w:rFonts w:ascii="Times New Roman" w:eastAsia="Times New Roman" w:hAnsi="Times New Roman" w:cs="Times New Roman"/>
                <w:sz w:val="24"/>
                <w:szCs w:val="24"/>
              </w:rPr>
              <w:t>ó </w:t>
            </w:r>
            <w:r w:rsidRPr="00FD6455">
              <w:rPr>
                <w:rFonts w:ascii="Times New Roman" w:eastAsia="Times New Roman" w:hAnsi="Times New Roman" w:cs="Times New Roman"/>
                <w:sz w:val="24"/>
                <w:szCs w:val="24"/>
                <w:lang w:val="vi-VN"/>
              </w:rPr>
              <w:t>□ </w:t>
            </w:r>
            <w:r w:rsidRPr="00FD6455">
              <w:rPr>
                <w:rFonts w:ascii="Times New Roman" w:eastAsia="Times New Roman" w:hAnsi="Times New Roman" w:cs="Times New Roman"/>
                <w:sz w:val="24"/>
                <w:szCs w:val="24"/>
              </w:rPr>
              <w:t>    </w:t>
            </w:r>
            <w:r w:rsidR="00C91084" w:rsidRPr="00FD6455">
              <w:rPr>
                <w:rFonts w:ascii="Times New Roman" w:eastAsia="Times New Roman" w:hAnsi="Times New Roman" w:cs="Times New Roman"/>
                <w:sz w:val="24"/>
                <w:szCs w:val="24"/>
                <w:lang w:val="vi-VN"/>
              </w:rPr>
              <w:t xml:space="preserve">Không </w:t>
            </w:r>
            <w:r w:rsidR="00C91084" w:rsidRPr="00FD6455">
              <w:rPr>
                <w:rFonts w:ascii="Times New Roman" w:eastAsia="Times New Roman" w:hAnsi="Times New Roman" w:cs="Times New Roman"/>
                <w:sz w:val="24"/>
                <w:szCs w:val="24"/>
              </w:rPr>
              <w:t>X</w:t>
            </w:r>
          </w:p>
          <w:p w14:paraId="0B7840D2" w14:textId="2B3F712A" w:rsidR="008F13F9" w:rsidRPr="00FD6455" w:rsidRDefault="00CA3A1F" w:rsidP="006C6F57">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w:t>
            </w:r>
            <w:r w:rsidR="00411758" w:rsidRPr="00FD6455">
              <w:rPr>
                <w:rFonts w:ascii="Times New Roman" w:eastAsia="Times New Roman" w:hAnsi="Times New Roman" w:cs="Times New Roman"/>
                <w:sz w:val="24"/>
                <w:szCs w:val="24"/>
                <w:lang w:val="vi-VN"/>
              </w:rPr>
              <w:t>ý do: </w:t>
            </w:r>
            <w:r w:rsidR="006A0CBD">
              <w:rPr>
                <w:rFonts w:ascii="Times New Roman" w:eastAsia="Times New Roman" w:hAnsi="Times New Roman" w:cs="Times New Roman"/>
                <w:sz w:val="24"/>
                <w:szCs w:val="24"/>
              </w:rPr>
              <w:t>V</w:t>
            </w:r>
            <w:r w:rsidR="006A0CBD" w:rsidRPr="00FD6455">
              <w:rPr>
                <w:rFonts w:ascii="Times New Roman" w:eastAsia="Times New Roman" w:hAnsi="Times New Roman" w:cs="Times New Roman"/>
                <w:sz w:val="24"/>
                <w:szCs w:val="24"/>
              </w:rPr>
              <w:t>iệc quy định thủ tục hành chính là</w:t>
            </w:r>
            <w:r w:rsidR="006A0CBD">
              <w:rPr>
                <w:rFonts w:ascii="Times New Roman" w:eastAsia="Times New Roman" w:hAnsi="Times New Roman" w:cs="Times New Roman"/>
                <w:sz w:val="24"/>
                <w:szCs w:val="24"/>
              </w:rPr>
              <w:t xml:space="preserve"> cần thiết nhằm hạn chế</w:t>
            </w:r>
            <w:r w:rsidR="00CA4792">
              <w:rPr>
                <w:rFonts w:ascii="Times New Roman" w:eastAsia="Times New Roman" w:hAnsi="Times New Roman" w:cs="Times New Roman"/>
                <w:sz w:val="24"/>
                <w:szCs w:val="24"/>
              </w:rPr>
              <w:t xml:space="preserve"> tác động của</w:t>
            </w:r>
            <w:r w:rsidR="006A0CBD">
              <w:rPr>
                <w:rFonts w:ascii="Times New Roman" w:eastAsia="Times New Roman" w:hAnsi="Times New Roman" w:cs="Times New Roman"/>
                <w:sz w:val="24"/>
                <w:szCs w:val="24"/>
              </w:rPr>
              <w:t xml:space="preserve"> việc </w:t>
            </w:r>
            <w:r w:rsidR="00A2170C" w:rsidRPr="004B0F46">
              <w:rPr>
                <w:rFonts w:ascii="Times New Roman" w:eastAsia="Times New Roman" w:hAnsi="Times New Roman" w:cs="Times New Roman"/>
                <w:color w:val="FF0000"/>
                <w:sz w:val="24"/>
                <w:szCs w:val="24"/>
              </w:rPr>
              <w:t>xuất khẩu</w:t>
            </w:r>
            <w:r w:rsidR="006A0CBD" w:rsidRPr="004B0F46">
              <w:rPr>
                <w:rFonts w:ascii="Times New Roman" w:eastAsia="Times New Roman" w:hAnsi="Times New Roman" w:cs="Times New Roman"/>
                <w:color w:val="FF0000"/>
                <w:sz w:val="24"/>
                <w:szCs w:val="24"/>
              </w:rPr>
              <w:t xml:space="preserve"> </w:t>
            </w:r>
            <w:r w:rsidR="006A0CBD">
              <w:rPr>
                <w:rFonts w:ascii="Times New Roman" w:eastAsia="Times New Roman" w:hAnsi="Times New Roman" w:cs="Times New Roman"/>
                <w:sz w:val="24"/>
                <w:szCs w:val="24"/>
              </w:rPr>
              <w:t>vàng miếng mà</w:t>
            </w:r>
            <w:r w:rsidR="00C91084" w:rsidRPr="00FD6455">
              <w:rPr>
                <w:rFonts w:ascii="Times New Roman" w:eastAsia="Times New Roman" w:hAnsi="Times New Roman" w:cs="Times New Roman"/>
                <w:sz w:val="24"/>
                <w:szCs w:val="24"/>
              </w:rPr>
              <w:t xml:space="preserve"> không</w:t>
            </w:r>
            <w:r>
              <w:rPr>
                <w:rFonts w:ascii="Times New Roman" w:eastAsia="Times New Roman" w:hAnsi="Times New Roman" w:cs="Times New Roman"/>
                <w:sz w:val="24"/>
                <w:szCs w:val="24"/>
              </w:rPr>
              <w:t xml:space="preserve"> có sự quản lý của nhà nước</w:t>
            </w:r>
            <w:r w:rsidRPr="004B0F46">
              <w:rPr>
                <w:rFonts w:ascii="Times New Roman" w:eastAsia="Times New Roman" w:hAnsi="Times New Roman" w:cs="Times New Roman"/>
                <w:color w:val="FF0000"/>
                <w:sz w:val="24"/>
                <w:szCs w:val="24"/>
              </w:rPr>
              <w:t xml:space="preserve">, </w:t>
            </w:r>
            <w:r w:rsidR="006C6F57">
              <w:rPr>
                <w:rFonts w:ascii="Times New Roman" w:eastAsia="Times New Roman" w:hAnsi="Times New Roman" w:cs="Times New Roman"/>
                <w:color w:val="FF0000"/>
                <w:sz w:val="24"/>
                <w:szCs w:val="24"/>
              </w:rPr>
              <w:t>dẫn đến sử dụn</w:t>
            </w:r>
            <w:r w:rsidR="008F13F9">
              <w:rPr>
                <w:rFonts w:ascii="Times New Roman" w:eastAsia="Times New Roman" w:hAnsi="Times New Roman" w:cs="Times New Roman"/>
                <w:color w:val="FF0000"/>
                <w:sz w:val="24"/>
                <w:szCs w:val="24"/>
              </w:rPr>
              <w:t>g</w:t>
            </w:r>
            <w:r w:rsidR="006C6F57">
              <w:rPr>
                <w:rFonts w:ascii="Times New Roman" w:eastAsia="Times New Roman" w:hAnsi="Times New Roman" w:cs="Times New Roman"/>
                <w:color w:val="FF0000"/>
                <w:sz w:val="24"/>
                <w:szCs w:val="24"/>
              </w:rPr>
              <w:t xml:space="preserve"> nguồn lực vàng của nhà nước không hiệu quả, </w:t>
            </w:r>
            <w:r w:rsidR="00CA4792">
              <w:rPr>
                <w:rFonts w:ascii="Times New Roman" w:eastAsia="Times New Roman" w:hAnsi="Times New Roman" w:cs="Times New Roman"/>
                <w:sz w:val="24"/>
                <w:szCs w:val="24"/>
              </w:rPr>
              <w:t>ảnh hưởng đến điều hành chính sách tiền tệ và các chính sách kinh tế vĩ mô</w:t>
            </w:r>
            <w:r w:rsidR="006A0CBD">
              <w:rPr>
                <w:rFonts w:ascii="Times New Roman" w:eastAsia="Times New Roman" w:hAnsi="Times New Roman" w:cs="Times New Roman"/>
                <w:sz w:val="24"/>
                <w:szCs w:val="24"/>
              </w:rPr>
              <w:t xml:space="preserve">. </w:t>
            </w:r>
          </w:p>
        </w:tc>
      </w:tr>
      <w:tr w:rsidR="00FD6455" w:rsidRPr="00FD6455" w14:paraId="107BB5D3"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1216D1CF" w14:textId="77777777" w:rsidR="00411758" w:rsidRPr="00FD6455" w:rsidRDefault="00411758"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lastRenderedPageBreak/>
              <w:t>II. ĐÁNH GIÁ TÍNH HỢP PHÁP CỦA THỦ TỤC HÀNH CHÍNH</w:t>
            </w:r>
          </w:p>
        </w:tc>
      </w:tr>
      <w:tr w:rsidR="00FD6455" w:rsidRPr="00FD6455" w14:paraId="2D78C7C3"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74FB23A6"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1. Có được ban hành theo đúng thẩm quyền không?</w:t>
            </w:r>
          </w:p>
        </w:tc>
        <w:tc>
          <w:tcPr>
            <w:tcW w:w="3656" w:type="pct"/>
            <w:tcBorders>
              <w:top w:val="nil"/>
              <w:left w:val="nil"/>
              <w:bottom w:val="single" w:sz="8" w:space="0" w:color="auto"/>
              <w:right w:val="single" w:sz="8" w:space="0" w:color="auto"/>
            </w:tcBorders>
            <w:hideMark/>
          </w:tcPr>
          <w:p w14:paraId="61937E24"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Có </w:t>
            </w:r>
            <w:r w:rsidR="00FC154F">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 □</w:t>
            </w:r>
          </w:p>
          <w:p w14:paraId="725B23C9" w14:textId="68F92044"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Nêu rõ lý do: </w:t>
            </w:r>
            <w:r w:rsidR="00BE5D51" w:rsidRPr="004B0F46">
              <w:rPr>
                <w:rFonts w:ascii="Times New Roman" w:eastAsia="Times New Roman" w:hAnsi="Times New Roman" w:cs="Times New Roman"/>
                <w:sz w:val="24"/>
                <w:szCs w:val="24"/>
              </w:rPr>
              <w:t>Việc quy định TTHC tại dự thảo Nghị định đảm bảo thẩm quyền t</w:t>
            </w:r>
            <w:r w:rsidR="00C91084" w:rsidRPr="004B0F46">
              <w:rPr>
                <w:rFonts w:ascii="Times New Roman" w:eastAsia="Times New Roman" w:hAnsi="Times New Roman" w:cs="Times New Roman"/>
                <w:sz w:val="24"/>
                <w:szCs w:val="24"/>
              </w:rPr>
              <w:t xml:space="preserve">heo quy định tại </w:t>
            </w:r>
            <w:r w:rsidR="00CA3A1F" w:rsidRPr="004B0F46">
              <w:rPr>
                <w:rFonts w:ascii="Times New Roman" w:eastAsia="Times New Roman" w:hAnsi="Times New Roman" w:cs="Times New Roman"/>
                <w:sz w:val="24"/>
                <w:szCs w:val="24"/>
              </w:rPr>
              <w:t xml:space="preserve">khoản 1 Điều 8 </w:t>
            </w:r>
            <w:r w:rsidR="00C91084" w:rsidRPr="004B0F46">
              <w:rPr>
                <w:rFonts w:ascii="Times New Roman" w:eastAsia="Times New Roman" w:hAnsi="Times New Roman" w:cs="Times New Roman"/>
                <w:sz w:val="24"/>
                <w:szCs w:val="24"/>
              </w:rPr>
              <w:t>Nghị định 63/2010</w:t>
            </w:r>
            <w:r w:rsidR="00CA3A1F" w:rsidRPr="004B0F46">
              <w:rPr>
                <w:rFonts w:ascii="Times New Roman" w:eastAsia="Times New Roman" w:hAnsi="Times New Roman" w:cs="Times New Roman"/>
                <w:sz w:val="24"/>
                <w:szCs w:val="24"/>
              </w:rPr>
              <w:t>/NĐ-CP về kiểm soát TTHC</w:t>
            </w:r>
            <w:r w:rsidR="00BE5D51" w:rsidRPr="004B0F46">
              <w:rPr>
                <w:rFonts w:ascii="Times New Roman" w:eastAsia="Times New Roman" w:hAnsi="Times New Roman" w:cs="Times New Roman"/>
                <w:sz w:val="24"/>
                <w:szCs w:val="24"/>
              </w:rPr>
              <w:t>.</w:t>
            </w:r>
            <w:r w:rsidR="00CA3A1F" w:rsidRPr="004B0F46">
              <w:rPr>
                <w:rFonts w:ascii="Times New Roman" w:eastAsia="Times New Roman" w:hAnsi="Times New Roman" w:cs="Times New Roman"/>
                <w:sz w:val="24"/>
                <w:szCs w:val="24"/>
              </w:rPr>
              <w:t xml:space="preserve"> </w:t>
            </w:r>
          </w:p>
        </w:tc>
      </w:tr>
      <w:tr w:rsidR="00FD6455" w:rsidRPr="00FD6455" w14:paraId="3F736192"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0D94537E"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2. Có mâu thuẫn, chồng chéo hoặc không phù hợp, thống nhất với quy định tại các văn bản khác không?</w:t>
            </w:r>
          </w:p>
        </w:tc>
        <w:tc>
          <w:tcPr>
            <w:tcW w:w="3656" w:type="pct"/>
            <w:tcBorders>
              <w:top w:val="nil"/>
              <w:left w:val="nil"/>
              <w:bottom w:val="single" w:sz="8" w:space="0" w:color="auto"/>
              <w:right w:val="single" w:sz="8" w:space="0" w:color="auto"/>
            </w:tcBorders>
            <w:hideMark/>
          </w:tcPr>
          <w:p w14:paraId="0E53BF79"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Với văn bản của cơ quan nhà nước cấp trên: 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w:t>
            </w:r>
            <w:r w:rsidR="00C91084" w:rsidRPr="00FD6455">
              <w:rPr>
                <w:rFonts w:ascii="Times New Roman" w:eastAsia="Times New Roman" w:hAnsi="Times New Roman" w:cs="Times New Roman"/>
                <w:sz w:val="24"/>
                <w:szCs w:val="24"/>
              </w:rPr>
              <w:t xml:space="preserve"> </w:t>
            </w:r>
            <w:r w:rsidR="00FC154F">
              <w:rPr>
                <w:rFonts w:ascii="Times New Roman" w:eastAsia="Times New Roman" w:hAnsi="Times New Roman" w:cs="Times New Roman"/>
                <w:sz w:val="24"/>
                <w:szCs w:val="24"/>
              </w:rPr>
              <w:t>X</w:t>
            </w:r>
          </w:p>
          <w:p w14:paraId="3DE54F5C"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Với văn bản của cơ quan khác: 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00FC154F">
              <w:rPr>
                <w:rFonts w:ascii="Times New Roman" w:eastAsia="Times New Roman" w:hAnsi="Times New Roman" w:cs="Times New Roman"/>
                <w:sz w:val="24"/>
                <w:szCs w:val="24"/>
              </w:rPr>
              <w:t>X</w:t>
            </w:r>
          </w:p>
          <w:p w14:paraId="2122646D"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Với điều ước quốc t</w:t>
            </w:r>
            <w:r w:rsidRPr="00FD6455">
              <w:rPr>
                <w:rFonts w:ascii="Times New Roman" w:eastAsia="Times New Roman" w:hAnsi="Times New Roman" w:cs="Times New Roman"/>
                <w:sz w:val="24"/>
                <w:szCs w:val="24"/>
              </w:rPr>
              <w:t>ế</w:t>
            </w:r>
            <w:r w:rsidRPr="00FD6455">
              <w:rPr>
                <w:rFonts w:ascii="Times New Roman" w:eastAsia="Times New Roman" w:hAnsi="Times New Roman" w:cs="Times New Roman"/>
                <w:sz w:val="24"/>
                <w:szCs w:val="24"/>
                <w:lang w:val="vi-VN"/>
              </w:rPr>
              <w:t> có liên quan mà CHXHCN Việt Nam là thành viên: 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00FC154F">
              <w:rPr>
                <w:rFonts w:ascii="Times New Roman" w:eastAsia="Times New Roman" w:hAnsi="Times New Roman" w:cs="Times New Roman"/>
                <w:sz w:val="24"/>
                <w:szCs w:val="24"/>
              </w:rPr>
              <w:t>X</w:t>
            </w:r>
          </w:p>
        </w:tc>
      </w:tr>
      <w:tr w:rsidR="00FD6455" w:rsidRPr="00FD6455" w14:paraId="7BCD793A"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4872EBD0" w14:textId="77777777" w:rsidR="00411758" w:rsidRPr="00FD6455" w:rsidRDefault="00411758"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III. ĐÁNH GIÁ TÍNH HỢ</w:t>
            </w:r>
            <w:r w:rsidRPr="00FD6455">
              <w:rPr>
                <w:rFonts w:ascii="Times New Roman" w:eastAsia="Times New Roman" w:hAnsi="Times New Roman" w:cs="Times New Roman"/>
                <w:b/>
                <w:bCs/>
                <w:sz w:val="24"/>
                <w:szCs w:val="24"/>
              </w:rPr>
              <w:t>P</w:t>
            </w:r>
            <w:r w:rsidRPr="00FD6455">
              <w:rPr>
                <w:rFonts w:ascii="Times New Roman" w:eastAsia="Times New Roman" w:hAnsi="Times New Roman" w:cs="Times New Roman"/>
                <w:b/>
                <w:bCs/>
                <w:sz w:val="24"/>
                <w:szCs w:val="24"/>
                <w:lang w:val="vi-VN"/>
              </w:rPr>
              <w:t> L</w:t>
            </w:r>
            <w:r w:rsidRPr="00FD6455">
              <w:rPr>
                <w:rFonts w:ascii="Times New Roman" w:eastAsia="Times New Roman" w:hAnsi="Times New Roman" w:cs="Times New Roman"/>
                <w:b/>
                <w:bCs/>
                <w:sz w:val="24"/>
                <w:szCs w:val="24"/>
              </w:rPr>
              <w:t>Ý</w:t>
            </w:r>
            <w:r w:rsidRPr="00FD6455">
              <w:rPr>
                <w:rFonts w:ascii="Times New Roman" w:eastAsia="Times New Roman" w:hAnsi="Times New Roman" w:cs="Times New Roman"/>
                <w:b/>
                <w:bCs/>
                <w:sz w:val="24"/>
                <w:szCs w:val="24"/>
                <w:lang w:val="vi-VN"/>
              </w:rPr>
              <w:t> CỦA THỦ TỤC HÀNH CHÍNH</w:t>
            </w:r>
          </w:p>
        </w:tc>
      </w:tr>
      <w:tr w:rsidR="00FD6455" w:rsidRPr="00FD6455" w14:paraId="59886A59"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14B0B124" w14:textId="0DDB40D9" w:rsidR="00411758" w:rsidRPr="00FD6455" w:rsidRDefault="00411758" w:rsidP="00A2170C">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1. Tên thủ tục hành chính</w:t>
            </w:r>
            <w:r w:rsidR="00904222" w:rsidRPr="00FD6455">
              <w:rPr>
                <w:rFonts w:ascii="Times New Roman" w:eastAsia="Times New Roman" w:hAnsi="Times New Roman" w:cs="Times New Roman"/>
                <w:b/>
                <w:bCs/>
                <w:sz w:val="24"/>
                <w:szCs w:val="24"/>
              </w:rPr>
              <w:t>:</w:t>
            </w:r>
            <w:r w:rsidR="00904222" w:rsidRPr="00FD6455">
              <w:rPr>
                <w:rFonts w:ascii="Times New Roman" w:eastAsia="Times New Roman" w:hAnsi="Times New Roman" w:cs="Times New Roman"/>
                <w:bCs/>
                <w:sz w:val="24"/>
                <w:szCs w:val="24"/>
              </w:rPr>
              <w:t xml:space="preserve"> </w:t>
            </w:r>
            <w:r w:rsidR="00F83CA2" w:rsidRPr="00FD6455">
              <w:rPr>
                <w:rFonts w:ascii="Times New Roman" w:eastAsia="Times New Roman" w:hAnsi="Times New Roman" w:cs="Times New Roman"/>
                <w:sz w:val="24"/>
                <w:szCs w:val="24"/>
              </w:rPr>
              <w:t xml:space="preserve">Thủ tục </w:t>
            </w:r>
            <w:r w:rsidR="00F83CA2">
              <w:rPr>
                <w:rFonts w:ascii="Times New Roman" w:eastAsia="Times New Roman" w:hAnsi="Times New Roman" w:cs="Times New Roman"/>
                <w:sz w:val="24"/>
                <w:szCs w:val="24"/>
              </w:rPr>
              <w:t xml:space="preserve">đề nghị </w:t>
            </w:r>
            <w:r w:rsidR="00F83CA2" w:rsidRPr="00FD6455">
              <w:rPr>
                <w:rFonts w:ascii="Times New Roman" w:eastAsia="Times New Roman" w:hAnsi="Times New Roman" w:cs="Times New Roman"/>
                <w:sz w:val="24"/>
                <w:szCs w:val="24"/>
              </w:rPr>
              <w:t xml:space="preserve">cấp </w:t>
            </w:r>
            <w:r w:rsidR="00F83CA2" w:rsidRPr="004B0F46">
              <w:rPr>
                <w:rFonts w:ascii="Times New Roman" w:eastAsia="Times New Roman" w:hAnsi="Times New Roman" w:cs="Times New Roman"/>
                <w:color w:val="FF0000"/>
                <w:sz w:val="24"/>
                <w:szCs w:val="24"/>
              </w:rPr>
              <w:t>Giấy phép xuất khẩu vàng miếng</w:t>
            </w:r>
            <w:r w:rsidR="00F83CA2">
              <w:rPr>
                <w:rFonts w:ascii="Times New Roman" w:eastAsia="Times New Roman" w:hAnsi="Times New Roman" w:cs="Times New Roman"/>
                <w:color w:val="FF0000"/>
                <w:sz w:val="24"/>
                <w:szCs w:val="24"/>
              </w:rPr>
              <w:t xml:space="preserve"> đối với </w:t>
            </w:r>
            <w:r w:rsidR="00495456">
              <w:rPr>
                <w:rFonts w:ascii="Times New Roman" w:eastAsia="Times New Roman" w:hAnsi="Times New Roman" w:cs="Times New Roman"/>
                <w:color w:val="FF0000"/>
                <w:sz w:val="24"/>
                <w:szCs w:val="24"/>
              </w:rPr>
              <w:t>NHTM</w:t>
            </w:r>
            <w:r w:rsidR="00F83CA2">
              <w:rPr>
                <w:rFonts w:ascii="Times New Roman" w:eastAsia="Times New Roman" w:hAnsi="Times New Roman" w:cs="Times New Roman"/>
                <w:color w:val="FF0000"/>
                <w:sz w:val="24"/>
                <w:szCs w:val="24"/>
              </w:rPr>
              <w:t>, doanh nghiệp sản xuất vàng miếng</w:t>
            </w:r>
          </w:p>
        </w:tc>
      </w:tr>
      <w:tr w:rsidR="00FD6455" w:rsidRPr="00FD6455" w14:paraId="0A81313F"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6164C1FB"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Có được quy định rõ ràng, cụ thể và phù hợp không?</w:t>
            </w:r>
          </w:p>
        </w:tc>
        <w:tc>
          <w:tcPr>
            <w:tcW w:w="3656" w:type="pct"/>
            <w:tcBorders>
              <w:top w:val="nil"/>
              <w:left w:val="nil"/>
              <w:bottom w:val="single" w:sz="8" w:space="0" w:color="auto"/>
              <w:right w:val="single" w:sz="8" w:space="0" w:color="auto"/>
            </w:tcBorders>
            <w:hideMark/>
          </w:tcPr>
          <w:p w14:paraId="7172985E"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Có </w:t>
            </w:r>
            <w:r w:rsidR="00C91084" w:rsidRPr="00FD6455">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 □</w:t>
            </w:r>
          </w:p>
          <w:p w14:paraId="544C345A" w14:textId="05FD3DDC"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Nêu rõ lý do: </w:t>
            </w:r>
            <w:r w:rsidR="00C91084" w:rsidRPr="00FD6455">
              <w:rPr>
                <w:rFonts w:ascii="Times New Roman" w:eastAsia="Times New Roman" w:hAnsi="Times New Roman" w:cs="Times New Roman"/>
                <w:sz w:val="24"/>
                <w:szCs w:val="24"/>
              </w:rPr>
              <w:t>Tên thủ tục hành chính</w:t>
            </w:r>
            <w:r w:rsidR="00BE5D51">
              <w:rPr>
                <w:rFonts w:ascii="Times New Roman" w:eastAsia="Times New Roman" w:hAnsi="Times New Roman" w:cs="Times New Roman"/>
                <w:sz w:val="24"/>
                <w:szCs w:val="24"/>
              </w:rPr>
              <w:t xml:space="preserve"> đã được quy định rõ ràng, cụ thể,</w:t>
            </w:r>
            <w:r w:rsidR="00C91084" w:rsidRPr="00FD6455">
              <w:rPr>
                <w:rFonts w:ascii="Times New Roman" w:eastAsia="Times New Roman" w:hAnsi="Times New Roman" w:cs="Times New Roman"/>
                <w:sz w:val="24"/>
                <w:szCs w:val="24"/>
              </w:rPr>
              <w:t xml:space="preserve"> đảm bảo đầy đủ các thông tin để tổ chức có thể tra soát, tìm hiểu</w:t>
            </w:r>
            <w:r w:rsidR="00BE5D51">
              <w:rPr>
                <w:rFonts w:ascii="Times New Roman" w:eastAsia="Times New Roman" w:hAnsi="Times New Roman" w:cs="Times New Roman"/>
                <w:sz w:val="24"/>
                <w:szCs w:val="24"/>
              </w:rPr>
              <w:t>.</w:t>
            </w:r>
          </w:p>
        </w:tc>
      </w:tr>
      <w:tr w:rsidR="00FD6455" w:rsidRPr="00FD6455" w14:paraId="6C9E5CFF"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194AFB7B" w14:textId="77777777" w:rsidR="00904222" w:rsidRPr="00FD6455" w:rsidRDefault="00904222"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2. Đối tượng thực hiện</w:t>
            </w:r>
          </w:p>
        </w:tc>
      </w:tr>
      <w:tr w:rsidR="00FD6455" w:rsidRPr="00FD6455" w14:paraId="0CF98B79"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12628F23"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a) Đối tượng thực hiện:</w:t>
            </w:r>
          </w:p>
        </w:tc>
        <w:tc>
          <w:tcPr>
            <w:tcW w:w="3656" w:type="pct"/>
            <w:tcBorders>
              <w:top w:val="nil"/>
              <w:left w:val="nil"/>
              <w:bottom w:val="single" w:sz="8" w:space="0" w:color="auto"/>
              <w:right w:val="single" w:sz="8" w:space="0" w:color="auto"/>
            </w:tcBorders>
            <w:hideMark/>
          </w:tcPr>
          <w:p w14:paraId="6A19E5CA" w14:textId="77777777" w:rsidR="00904222" w:rsidRPr="00FD6455" w:rsidRDefault="00904222" w:rsidP="007E3C54">
            <w:pPr>
              <w:spacing w:before="60" w:after="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 Tổ chức: Trong nước </w:t>
            </w:r>
            <w:r w:rsidRPr="00FD6455">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lang w:val="vi-VN"/>
              </w:rPr>
              <w:t>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Nước ngoài □</w:t>
            </w:r>
          </w:p>
          <w:p w14:paraId="7E91596F" w14:textId="60A0B720" w:rsidR="00904222" w:rsidRPr="00FD6455" w:rsidRDefault="00904222" w:rsidP="007E3C54">
            <w:pPr>
              <w:spacing w:before="60" w:after="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rPr>
              <w:t xml:space="preserve">Mô tả rõ: </w:t>
            </w:r>
            <w:r w:rsidR="00495456">
              <w:rPr>
                <w:rFonts w:ascii="Times New Roman" w:eastAsia="Times New Roman" w:hAnsi="Times New Roman" w:cs="Times New Roman"/>
                <w:sz w:val="24"/>
                <w:szCs w:val="24"/>
              </w:rPr>
              <w:t>NHTM</w:t>
            </w:r>
            <w:r w:rsidRPr="00FD6455">
              <w:rPr>
                <w:rFonts w:ascii="Times New Roman" w:eastAsia="Times New Roman" w:hAnsi="Times New Roman" w:cs="Times New Roman"/>
                <w:sz w:val="24"/>
                <w:szCs w:val="24"/>
              </w:rPr>
              <w:t xml:space="preserve"> và doanh nghiệp</w:t>
            </w:r>
          </w:p>
          <w:p w14:paraId="2920FC79" w14:textId="4155142D" w:rsidR="00904222" w:rsidRPr="00FD6455" w:rsidRDefault="00904222" w:rsidP="007E3C54">
            <w:pPr>
              <w:spacing w:before="60" w:after="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Lý do quy định: </w:t>
            </w:r>
            <w:r w:rsidR="00495456">
              <w:rPr>
                <w:rFonts w:ascii="Times New Roman" w:eastAsia="Times New Roman" w:hAnsi="Times New Roman" w:cs="Times New Roman"/>
                <w:sz w:val="24"/>
                <w:szCs w:val="24"/>
              </w:rPr>
              <w:t>Ngân hàng thương mại</w:t>
            </w:r>
            <w:r w:rsidRPr="00FD6455">
              <w:rPr>
                <w:rFonts w:ascii="Times New Roman" w:eastAsia="Times New Roman" w:hAnsi="Times New Roman" w:cs="Times New Roman"/>
                <w:sz w:val="24"/>
                <w:szCs w:val="24"/>
              </w:rPr>
              <w:t xml:space="preserve"> và doanh nghiệp có đủ điều kiện về vốn, quy trình, quy định đảm bảo năng lực </w:t>
            </w:r>
            <w:r w:rsidR="00A2170C">
              <w:rPr>
                <w:rFonts w:ascii="Times New Roman" w:eastAsia="Times New Roman" w:hAnsi="Times New Roman" w:cs="Times New Roman"/>
                <w:sz w:val="24"/>
                <w:szCs w:val="24"/>
              </w:rPr>
              <w:t>xuất khẩu</w:t>
            </w:r>
            <w:r w:rsidRPr="00FD6455">
              <w:rPr>
                <w:rFonts w:ascii="Times New Roman" w:eastAsia="Times New Roman" w:hAnsi="Times New Roman" w:cs="Times New Roman"/>
                <w:sz w:val="24"/>
                <w:szCs w:val="24"/>
              </w:rPr>
              <w:t xml:space="preserve"> sản phẩm vàng miếng.</w:t>
            </w:r>
          </w:p>
          <w:p w14:paraId="71827F40" w14:textId="77777777" w:rsidR="00904222" w:rsidRPr="00FD6455" w:rsidRDefault="00904222" w:rsidP="007E3C54">
            <w:pPr>
              <w:spacing w:before="60" w:after="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Có thể mở rộng/ thu hẹp đối tượng thực hiện không?:</w:t>
            </w:r>
          </w:p>
          <w:p w14:paraId="3658BD86" w14:textId="77777777" w:rsidR="00904222" w:rsidRPr="00FD6455" w:rsidRDefault="00904222" w:rsidP="007E3C54">
            <w:pPr>
              <w:spacing w:before="60" w:after="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Pr="00FD6455">
              <w:rPr>
                <w:rFonts w:ascii="Times New Roman" w:eastAsia="Times New Roman" w:hAnsi="Times New Roman" w:cs="Times New Roman"/>
                <w:sz w:val="24"/>
                <w:szCs w:val="24"/>
              </w:rPr>
              <w:t>X</w:t>
            </w:r>
          </w:p>
          <w:p w14:paraId="056BA084" w14:textId="334EDCF0" w:rsidR="00904222" w:rsidRPr="00FD6455" w:rsidRDefault="00904222" w:rsidP="007E3C54">
            <w:pPr>
              <w:spacing w:before="60" w:after="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Nêu rõ lý do: </w:t>
            </w:r>
            <w:r w:rsidR="00BE5D51">
              <w:rPr>
                <w:rFonts w:ascii="Times New Roman" w:eastAsia="Times New Roman" w:hAnsi="Times New Roman" w:cs="Times New Roman"/>
                <w:sz w:val="24"/>
                <w:szCs w:val="24"/>
              </w:rPr>
              <w:t xml:space="preserve">Việc quy định đối tượng thực hiện là </w:t>
            </w:r>
            <w:r w:rsidR="00495456">
              <w:rPr>
                <w:rFonts w:ascii="Times New Roman" w:eastAsia="Times New Roman" w:hAnsi="Times New Roman" w:cs="Times New Roman"/>
                <w:color w:val="FF0000"/>
                <w:sz w:val="24"/>
                <w:szCs w:val="24"/>
              </w:rPr>
              <w:t>NHTM</w:t>
            </w:r>
            <w:r w:rsidR="00BE5D51">
              <w:rPr>
                <w:rFonts w:ascii="Times New Roman" w:eastAsia="Times New Roman" w:hAnsi="Times New Roman" w:cs="Times New Roman"/>
                <w:sz w:val="24"/>
                <w:szCs w:val="24"/>
              </w:rPr>
              <w:t>, doanh nghiệp b</w:t>
            </w:r>
            <w:r w:rsidR="00BE5D51" w:rsidRPr="00BE5D51">
              <w:rPr>
                <w:rFonts w:ascii="Times New Roman" w:eastAsia="Times New Roman" w:hAnsi="Times New Roman" w:cs="Times New Roman"/>
                <w:sz w:val="24"/>
                <w:szCs w:val="24"/>
              </w:rPr>
              <w:t>ám sát chủ trương, chỉ đạo của Đảng và Nhà nước về quản lý Nh</w:t>
            </w:r>
            <w:r w:rsidR="00A2170C">
              <w:rPr>
                <w:rFonts w:ascii="Times New Roman" w:eastAsia="Times New Roman" w:hAnsi="Times New Roman" w:cs="Times New Roman"/>
                <w:sz w:val="24"/>
                <w:szCs w:val="24"/>
              </w:rPr>
              <w:t xml:space="preserve">à nước đối với thị trường vàng </w:t>
            </w:r>
            <w:r w:rsidR="00BE5D51" w:rsidRPr="00BE5D51">
              <w:rPr>
                <w:rFonts w:ascii="Times New Roman" w:eastAsia="Times New Roman" w:hAnsi="Times New Roman" w:cs="Times New Roman"/>
                <w:sz w:val="24"/>
                <w:szCs w:val="24"/>
              </w:rPr>
              <w:t xml:space="preserve">trên nguyên tắc Nhà nước vẫn quản lý hoạt động </w:t>
            </w:r>
            <w:r w:rsidR="00A2170C">
              <w:rPr>
                <w:rFonts w:ascii="Times New Roman" w:eastAsia="Times New Roman" w:hAnsi="Times New Roman" w:cs="Times New Roman"/>
                <w:sz w:val="24"/>
                <w:szCs w:val="24"/>
              </w:rPr>
              <w:t>xuất khẩu</w:t>
            </w:r>
            <w:r w:rsidR="00BE5D51" w:rsidRPr="00BE5D51">
              <w:rPr>
                <w:rFonts w:ascii="Times New Roman" w:eastAsia="Times New Roman" w:hAnsi="Times New Roman" w:cs="Times New Roman"/>
                <w:sz w:val="24"/>
                <w:szCs w:val="24"/>
              </w:rPr>
              <w:t xml:space="preserve"> vàng miếng; bảo đảm nguyên tắc tôn trọng quyền sở hữu, quyền </w:t>
            </w:r>
            <w:r w:rsidR="00BE5D51" w:rsidRPr="00BE5D51">
              <w:rPr>
                <w:rFonts w:ascii="Times New Roman" w:eastAsia="Times New Roman" w:hAnsi="Times New Roman" w:cs="Times New Roman"/>
                <w:sz w:val="24"/>
                <w:szCs w:val="24"/>
              </w:rPr>
              <w:lastRenderedPageBreak/>
              <w:t>tài sản, quyền tự do kinh doanh của người dân và doanh nghiệp; bảo đảm sự minh bạch trên thị trường</w:t>
            </w:r>
            <w:r w:rsidRPr="00FD6455">
              <w:rPr>
                <w:rFonts w:ascii="Times New Roman" w:eastAsia="Times New Roman" w:hAnsi="Times New Roman" w:cs="Times New Roman"/>
                <w:sz w:val="24"/>
                <w:szCs w:val="24"/>
              </w:rPr>
              <w:t>.</w:t>
            </w:r>
          </w:p>
        </w:tc>
      </w:tr>
      <w:tr w:rsidR="00FD6455" w:rsidRPr="00FD6455" w14:paraId="2A0BB188"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5C68582E" w14:textId="77777777" w:rsidR="00904222" w:rsidRPr="00FD6455" w:rsidRDefault="00904222"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rPr>
              <w:lastRenderedPageBreak/>
              <w:t>3</w:t>
            </w:r>
            <w:r w:rsidRPr="00FD6455">
              <w:rPr>
                <w:rFonts w:ascii="Times New Roman" w:eastAsia="Times New Roman" w:hAnsi="Times New Roman" w:cs="Times New Roman"/>
                <w:b/>
                <w:bCs/>
                <w:sz w:val="24"/>
                <w:szCs w:val="24"/>
                <w:lang w:val="vi-VN"/>
              </w:rPr>
              <w:t>. Cơ quan giải quyết</w:t>
            </w:r>
          </w:p>
        </w:tc>
      </w:tr>
      <w:tr w:rsidR="00FD6455" w:rsidRPr="00FD6455" w14:paraId="3E5EB517"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1DA67990"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a) Có được quy định rõ ràng, cụ thể về cơ quan giải quyết thủ tục hành chính không?</w:t>
            </w:r>
          </w:p>
        </w:tc>
        <w:tc>
          <w:tcPr>
            <w:tcW w:w="3656" w:type="pct"/>
            <w:tcBorders>
              <w:top w:val="nil"/>
              <w:left w:val="nil"/>
              <w:bottom w:val="single" w:sz="8" w:space="0" w:color="auto"/>
              <w:right w:val="single" w:sz="8" w:space="0" w:color="auto"/>
            </w:tcBorders>
            <w:hideMark/>
          </w:tcPr>
          <w:p w14:paraId="169243E9"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Có </w:t>
            </w:r>
            <w:r w:rsidRPr="00FD6455">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lang w:val="vi-VN"/>
              </w:rPr>
              <w:t>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 □</w:t>
            </w:r>
          </w:p>
          <w:p w14:paraId="0443F6C6" w14:textId="2273BCC4" w:rsidR="00904222" w:rsidRPr="00FD6455" w:rsidRDefault="00904222" w:rsidP="009121A6">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Lý do quy định: </w:t>
            </w:r>
            <w:r w:rsidRPr="00FD6455">
              <w:rPr>
                <w:rFonts w:ascii="Times New Roman" w:eastAsia="Times New Roman" w:hAnsi="Times New Roman" w:cs="Times New Roman"/>
                <w:sz w:val="24"/>
                <w:szCs w:val="24"/>
              </w:rPr>
              <w:t xml:space="preserve">thủ tục hành chính do NHNN xem xét, </w:t>
            </w:r>
            <w:r w:rsidR="009121A6">
              <w:rPr>
                <w:rFonts w:ascii="Times New Roman" w:eastAsia="Times New Roman" w:hAnsi="Times New Roman" w:cs="Times New Roman"/>
                <w:sz w:val="24"/>
                <w:szCs w:val="24"/>
              </w:rPr>
              <w:t>giải quyết</w:t>
            </w:r>
          </w:p>
        </w:tc>
      </w:tr>
      <w:tr w:rsidR="00FD6455" w:rsidRPr="00FD6455" w14:paraId="6B2466A5"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5255FECF"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b) Có thể mở rộng ủy quyền hoặc phân cấp thực hiện không?</w:t>
            </w:r>
          </w:p>
        </w:tc>
        <w:tc>
          <w:tcPr>
            <w:tcW w:w="3656" w:type="pct"/>
            <w:tcBorders>
              <w:top w:val="nil"/>
              <w:left w:val="nil"/>
              <w:bottom w:val="single" w:sz="8" w:space="0" w:color="auto"/>
              <w:right w:val="single" w:sz="8" w:space="0" w:color="auto"/>
            </w:tcBorders>
            <w:hideMark/>
          </w:tcPr>
          <w:p w14:paraId="481D21AB"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Pr="00FD6455">
              <w:rPr>
                <w:rFonts w:ascii="Times New Roman" w:eastAsia="Times New Roman" w:hAnsi="Times New Roman" w:cs="Times New Roman"/>
                <w:sz w:val="24"/>
                <w:szCs w:val="24"/>
              </w:rPr>
              <w:t>X</w:t>
            </w:r>
          </w:p>
          <w:p w14:paraId="20A16820" w14:textId="191A9D7B" w:rsidR="00904222" w:rsidRPr="00FD6455" w:rsidRDefault="00904222" w:rsidP="009121A6">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Nêu rõ lý do: </w:t>
            </w:r>
            <w:r w:rsidRPr="00FD6455">
              <w:rPr>
                <w:rFonts w:ascii="Times New Roman" w:eastAsia="Times New Roman" w:hAnsi="Times New Roman" w:cs="Times New Roman"/>
                <w:sz w:val="24"/>
                <w:szCs w:val="24"/>
              </w:rPr>
              <w:t xml:space="preserve">thủ tục hành chính </w:t>
            </w:r>
            <w:r w:rsidR="009121A6">
              <w:rPr>
                <w:rFonts w:ascii="Times New Roman" w:eastAsia="Times New Roman" w:hAnsi="Times New Roman" w:cs="Times New Roman"/>
                <w:sz w:val="24"/>
                <w:szCs w:val="24"/>
              </w:rPr>
              <w:t>được phân cấp thẩm quyền cho</w:t>
            </w:r>
            <w:r w:rsidRPr="00FD6455">
              <w:rPr>
                <w:rFonts w:ascii="Times New Roman" w:eastAsia="Times New Roman" w:hAnsi="Times New Roman" w:cs="Times New Roman"/>
                <w:sz w:val="24"/>
                <w:szCs w:val="24"/>
              </w:rPr>
              <w:t xml:space="preserve"> NHNN xem xét, </w:t>
            </w:r>
            <w:r w:rsidR="009121A6">
              <w:rPr>
                <w:rFonts w:ascii="Times New Roman" w:eastAsia="Times New Roman" w:hAnsi="Times New Roman" w:cs="Times New Roman"/>
                <w:sz w:val="24"/>
                <w:szCs w:val="24"/>
              </w:rPr>
              <w:t>giải quyết</w:t>
            </w:r>
            <w:r w:rsidR="00BE5D51">
              <w:rPr>
                <w:rFonts w:ascii="Times New Roman" w:eastAsia="Times New Roman" w:hAnsi="Times New Roman" w:cs="Times New Roman"/>
                <w:sz w:val="24"/>
                <w:szCs w:val="24"/>
              </w:rPr>
              <w:t xml:space="preserve"> đảm bảo quy định về </w:t>
            </w:r>
            <w:r w:rsidR="00BE5D51" w:rsidRPr="00FD6455">
              <w:rPr>
                <w:rFonts w:ascii="Times New Roman" w:eastAsia="Times New Roman" w:hAnsi="Times New Roman" w:cs="Times New Roman"/>
                <w:sz w:val="24"/>
                <w:szCs w:val="24"/>
              </w:rPr>
              <w:t>trách nhiệm quản lý</w:t>
            </w:r>
            <w:r w:rsidR="00BE5D51">
              <w:rPr>
                <w:rFonts w:ascii="Times New Roman" w:eastAsia="Times New Roman" w:hAnsi="Times New Roman" w:cs="Times New Roman"/>
                <w:sz w:val="24"/>
                <w:szCs w:val="24"/>
              </w:rPr>
              <w:t xml:space="preserve"> nhà nước về ngoại hối, hoạt động ngoại hối và hoạt động kinh doanh</w:t>
            </w:r>
            <w:r w:rsidR="00BE5D51" w:rsidRPr="00FD6455">
              <w:rPr>
                <w:rFonts w:ascii="Times New Roman" w:eastAsia="Times New Roman" w:hAnsi="Times New Roman" w:cs="Times New Roman"/>
                <w:sz w:val="24"/>
                <w:szCs w:val="24"/>
              </w:rPr>
              <w:t xml:space="preserve"> vàng</w:t>
            </w:r>
            <w:r w:rsidR="00BE5D51">
              <w:rPr>
                <w:rFonts w:ascii="Times New Roman" w:eastAsia="Times New Roman" w:hAnsi="Times New Roman" w:cs="Times New Roman"/>
                <w:sz w:val="24"/>
                <w:szCs w:val="24"/>
              </w:rPr>
              <w:t xml:space="preserve"> của NHNN tại Luật Ngân hàng Nhà nước 2010, Pháp lệnh ngoại hối 2005 (đã được sửa đổi</w:t>
            </w:r>
            <w:r w:rsidR="0031056D">
              <w:rPr>
                <w:rFonts w:ascii="Times New Roman" w:eastAsia="Times New Roman" w:hAnsi="Times New Roman" w:cs="Times New Roman"/>
                <w:sz w:val="24"/>
                <w:szCs w:val="24"/>
              </w:rPr>
              <w:t>,</w:t>
            </w:r>
            <w:r w:rsidR="00BE5D51">
              <w:rPr>
                <w:rFonts w:ascii="Times New Roman" w:eastAsia="Times New Roman" w:hAnsi="Times New Roman" w:cs="Times New Roman"/>
                <w:sz w:val="24"/>
                <w:szCs w:val="24"/>
              </w:rPr>
              <w:t xml:space="preserve"> bổ sung)</w:t>
            </w:r>
          </w:p>
        </w:tc>
      </w:tr>
      <w:tr w:rsidR="002A2112" w:rsidRPr="00FD6455" w14:paraId="29232E12" w14:textId="77777777" w:rsidTr="002A2112">
        <w:trPr>
          <w:tblCellSpacing w:w="0" w:type="dxa"/>
        </w:trPr>
        <w:tc>
          <w:tcPr>
            <w:tcW w:w="5000" w:type="pct"/>
            <w:gridSpan w:val="2"/>
            <w:tcBorders>
              <w:top w:val="nil"/>
              <w:left w:val="single" w:sz="8" w:space="0" w:color="auto"/>
              <w:bottom w:val="single" w:sz="8" w:space="0" w:color="auto"/>
              <w:right w:val="single" w:sz="8" w:space="0" w:color="auto"/>
            </w:tcBorders>
          </w:tcPr>
          <w:p w14:paraId="0B4D2222" w14:textId="0BA83ACA" w:rsidR="002A2112" w:rsidRPr="00FD6455" w:rsidRDefault="002A2112" w:rsidP="009121A6">
            <w:pPr>
              <w:spacing w:before="120" w:after="120" w:line="240" w:lineRule="auto"/>
              <w:jc w:val="both"/>
              <w:rPr>
                <w:rFonts w:ascii="Times New Roman" w:eastAsia="Times New Roman" w:hAnsi="Times New Roman" w:cs="Times New Roman"/>
                <w:sz w:val="24"/>
                <w:szCs w:val="24"/>
                <w:lang w:val="vi-VN"/>
              </w:rPr>
            </w:pPr>
            <w:r w:rsidRPr="006174BD">
              <w:rPr>
                <w:rFonts w:ascii="Times New Roman" w:eastAsia="Times New Roman" w:hAnsi="Times New Roman" w:cs="Times New Roman"/>
                <w:b/>
                <w:color w:val="FF0000"/>
                <w:sz w:val="24"/>
                <w:szCs w:val="24"/>
              </w:rPr>
              <w:t>4. Yêu cầu, điều kiện:</w:t>
            </w:r>
            <w:r w:rsidR="009121A6">
              <w:rPr>
                <w:rFonts w:ascii="Times New Roman" w:eastAsia="Times New Roman" w:hAnsi="Times New Roman" w:cs="Times New Roman"/>
                <w:color w:val="FF0000"/>
                <w:sz w:val="24"/>
                <w:szCs w:val="24"/>
              </w:rPr>
              <w:t xml:space="preserve"> Không</w:t>
            </w:r>
          </w:p>
        </w:tc>
      </w:tr>
      <w:tr w:rsidR="00FD6455" w:rsidRPr="00FD6455" w14:paraId="4CA6CA14"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tcPr>
          <w:p w14:paraId="6ADD738D" w14:textId="2513DF12" w:rsidR="00FD6455" w:rsidRPr="00FD6455" w:rsidRDefault="002A2112" w:rsidP="002A2112">
            <w:pPr>
              <w:spacing w:before="120" w:after="120" w:line="24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b/>
                <w:sz w:val="24"/>
                <w:szCs w:val="24"/>
              </w:rPr>
              <w:t>5</w:t>
            </w:r>
            <w:r w:rsidR="00FD6455" w:rsidRPr="00FD6455">
              <w:rPr>
                <w:rFonts w:ascii="Times New Roman" w:eastAsia="Times New Roman" w:hAnsi="Times New Roman" w:cs="Times New Roman"/>
                <w:b/>
                <w:sz w:val="24"/>
                <w:szCs w:val="24"/>
              </w:rPr>
              <w:t>. Các nội dung khác:</w:t>
            </w:r>
            <w:r w:rsidR="00FD6455" w:rsidRPr="00FD6455">
              <w:rPr>
                <w:rFonts w:ascii="Times New Roman" w:eastAsia="Times New Roman" w:hAnsi="Times New Roman" w:cs="Times New Roman"/>
                <w:sz w:val="24"/>
                <w:szCs w:val="24"/>
              </w:rPr>
              <w:t xml:space="preserve"> Trình tự thực hiện, Cách thức thực hiệ</w:t>
            </w:r>
            <w:r w:rsidR="009121A6">
              <w:rPr>
                <w:rFonts w:ascii="Times New Roman" w:eastAsia="Times New Roman" w:hAnsi="Times New Roman" w:cs="Times New Roman"/>
                <w:sz w:val="24"/>
                <w:szCs w:val="24"/>
              </w:rPr>
              <w:t>n, thành phần, Số lượng hồ sơ, T</w:t>
            </w:r>
            <w:r w:rsidR="00FD6455" w:rsidRPr="00FD6455">
              <w:rPr>
                <w:rFonts w:ascii="Times New Roman" w:eastAsia="Times New Roman" w:hAnsi="Times New Roman" w:cs="Times New Roman"/>
                <w:sz w:val="24"/>
                <w:szCs w:val="24"/>
              </w:rPr>
              <w:t xml:space="preserve">hời hạn giải quyết, </w:t>
            </w:r>
            <w:r w:rsidR="00FD6455" w:rsidRPr="00FD6455">
              <w:rPr>
                <w:rFonts w:ascii="Times New Roman" w:eastAsia="Times New Roman" w:hAnsi="Times New Roman" w:cs="Times New Roman"/>
                <w:bCs/>
                <w:sz w:val="24"/>
                <w:szCs w:val="24"/>
                <w:lang w:val="vi-VN"/>
              </w:rPr>
              <w:t>Phí, lệ phí và các chi phí khác</w:t>
            </w:r>
            <w:r w:rsidR="00FD6455" w:rsidRPr="00FD6455">
              <w:rPr>
                <w:rFonts w:ascii="Times New Roman" w:eastAsia="Times New Roman" w:hAnsi="Times New Roman" w:cs="Times New Roman"/>
                <w:bCs/>
                <w:sz w:val="24"/>
                <w:szCs w:val="24"/>
              </w:rPr>
              <w:t>, Mẫu đơn tờ khai</w:t>
            </w:r>
            <w:r w:rsidR="008B4A17">
              <w:rPr>
                <w:rFonts w:ascii="Times New Roman" w:eastAsia="Times New Roman" w:hAnsi="Times New Roman" w:cs="Times New Roman"/>
                <w:bCs/>
                <w:sz w:val="24"/>
                <w:szCs w:val="24"/>
              </w:rPr>
              <w:t>, Kết quả thực hiện</w:t>
            </w:r>
            <w:r w:rsidR="00A2170C">
              <w:rPr>
                <w:rFonts w:ascii="Times New Roman" w:eastAsia="Times New Roman" w:hAnsi="Times New Roman" w:cs="Times New Roman"/>
                <w:bCs/>
                <w:sz w:val="24"/>
                <w:szCs w:val="24"/>
              </w:rPr>
              <w:t xml:space="preserve">, </w:t>
            </w:r>
            <w:r w:rsidR="00FD6455" w:rsidRPr="00FD6455">
              <w:rPr>
                <w:rFonts w:ascii="Times New Roman" w:eastAsia="Times New Roman" w:hAnsi="Times New Roman" w:cs="Times New Roman"/>
                <w:bCs/>
                <w:sz w:val="24"/>
                <w:szCs w:val="24"/>
              </w:rPr>
              <w:t>…được quy định tại Thông tư</w:t>
            </w:r>
            <w:r w:rsidR="00145785">
              <w:rPr>
                <w:rFonts w:ascii="Times New Roman" w:eastAsia="Times New Roman" w:hAnsi="Times New Roman" w:cs="Times New Roman"/>
                <w:bCs/>
                <w:sz w:val="24"/>
                <w:szCs w:val="24"/>
              </w:rPr>
              <w:t xml:space="preserve"> của Ngân hàng Nhà nước</w:t>
            </w:r>
            <w:r w:rsidR="00FD6455" w:rsidRPr="00FD6455">
              <w:rPr>
                <w:rFonts w:ascii="Times New Roman" w:eastAsia="Times New Roman" w:hAnsi="Times New Roman" w:cs="Times New Roman"/>
                <w:bCs/>
                <w:sz w:val="24"/>
                <w:szCs w:val="24"/>
              </w:rPr>
              <w:t xml:space="preserve"> hướng dẫn</w:t>
            </w:r>
            <w:r w:rsidR="00145785">
              <w:rPr>
                <w:rFonts w:ascii="Times New Roman" w:eastAsia="Times New Roman" w:hAnsi="Times New Roman" w:cs="Times New Roman"/>
                <w:bCs/>
                <w:sz w:val="24"/>
                <w:szCs w:val="24"/>
              </w:rPr>
              <w:t xml:space="preserve"> Nghị định 24/2012/NĐ-CP.</w:t>
            </w:r>
          </w:p>
        </w:tc>
      </w:tr>
      <w:tr w:rsidR="00FD6455" w:rsidRPr="00FD6455" w14:paraId="536CBD7A"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35A343CC" w14:textId="77777777" w:rsidR="00FD6455" w:rsidRPr="00FD6455" w:rsidRDefault="00FD6455"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IV. THÔNG TIN LIÊN HỆ</w:t>
            </w:r>
          </w:p>
        </w:tc>
      </w:tr>
      <w:tr w:rsidR="00FD6455" w:rsidRPr="00FD6455" w14:paraId="1121038C"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0DADDF65" w14:textId="77777777" w:rsidR="00FD6455" w:rsidRPr="00FD6455" w:rsidRDefault="00FD6455"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Họ và tên người điền: </w:t>
            </w:r>
            <w:r w:rsidRPr="00FD6455">
              <w:rPr>
                <w:rFonts w:ascii="Times New Roman" w:eastAsia="Times New Roman" w:hAnsi="Times New Roman" w:cs="Times New Roman"/>
                <w:sz w:val="24"/>
                <w:szCs w:val="24"/>
              </w:rPr>
              <w:t>Nguyễn Thùy Linh</w:t>
            </w:r>
          </w:p>
          <w:p w14:paraId="625FD2A6" w14:textId="77777777" w:rsidR="00FD6455" w:rsidRPr="00FD6455" w:rsidRDefault="00FD6455"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Đi</w:t>
            </w:r>
            <w:r w:rsidRPr="00FD6455">
              <w:rPr>
                <w:rFonts w:ascii="Times New Roman" w:eastAsia="Times New Roman" w:hAnsi="Times New Roman" w:cs="Times New Roman"/>
                <w:sz w:val="24"/>
                <w:szCs w:val="24"/>
              </w:rPr>
              <w:t>ệ</w:t>
            </w:r>
            <w:r w:rsidRPr="00FD6455">
              <w:rPr>
                <w:rFonts w:ascii="Times New Roman" w:eastAsia="Times New Roman" w:hAnsi="Times New Roman" w:cs="Times New Roman"/>
                <w:sz w:val="24"/>
                <w:szCs w:val="24"/>
                <w:lang w:val="vi-VN"/>
              </w:rPr>
              <w:t>n tho</w:t>
            </w:r>
            <w:r w:rsidRPr="00FD6455">
              <w:rPr>
                <w:rFonts w:ascii="Times New Roman" w:eastAsia="Times New Roman" w:hAnsi="Times New Roman" w:cs="Times New Roman"/>
                <w:sz w:val="24"/>
                <w:szCs w:val="24"/>
              </w:rPr>
              <w:t>ạ</w:t>
            </w:r>
            <w:r w:rsidRPr="00FD6455">
              <w:rPr>
                <w:rFonts w:ascii="Times New Roman" w:eastAsia="Times New Roman" w:hAnsi="Times New Roman" w:cs="Times New Roman"/>
                <w:sz w:val="24"/>
                <w:szCs w:val="24"/>
                <w:lang w:val="vi-VN"/>
              </w:rPr>
              <w:t>i cố đ</w:t>
            </w:r>
            <w:r w:rsidRPr="00FD6455">
              <w:rPr>
                <w:rFonts w:ascii="Times New Roman" w:eastAsia="Times New Roman" w:hAnsi="Times New Roman" w:cs="Times New Roman"/>
                <w:sz w:val="24"/>
                <w:szCs w:val="24"/>
              </w:rPr>
              <w:t>ị</w:t>
            </w:r>
            <w:r w:rsidRPr="00FD6455">
              <w:rPr>
                <w:rFonts w:ascii="Times New Roman" w:eastAsia="Times New Roman" w:hAnsi="Times New Roman" w:cs="Times New Roman"/>
                <w:sz w:val="24"/>
                <w:szCs w:val="24"/>
                <w:lang w:val="vi-VN"/>
              </w:rPr>
              <w:t>nh: </w:t>
            </w:r>
            <w:r w:rsidRPr="00FD6455">
              <w:rPr>
                <w:rFonts w:ascii="Times New Roman" w:hAnsi="Times New Roman" w:cs="Times New Roman"/>
                <w:sz w:val="24"/>
                <w:szCs w:val="24"/>
              </w:rPr>
              <w:t xml:space="preserve">024.3934.3351      </w:t>
            </w:r>
            <w:r w:rsidRPr="00FD6455">
              <w:rPr>
                <w:rFonts w:ascii="Times New Roman" w:eastAsia="Times New Roman" w:hAnsi="Times New Roman" w:cs="Times New Roman"/>
                <w:sz w:val="24"/>
                <w:szCs w:val="24"/>
                <w:lang w:val="vi-VN"/>
              </w:rPr>
              <w:t>; Di đ</w:t>
            </w:r>
            <w:r w:rsidRPr="00FD6455">
              <w:rPr>
                <w:rFonts w:ascii="Times New Roman" w:eastAsia="Times New Roman" w:hAnsi="Times New Roman" w:cs="Times New Roman"/>
                <w:sz w:val="24"/>
                <w:szCs w:val="24"/>
              </w:rPr>
              <w:t>ộ</w:t>
            </w:r>
            <w:r w:rsidRPr="00FD6455">
              <w:rPr>
                <w:rFonts w:ascii="Times New Roman" w:eastAsia="Times New Roman" w:hAnsi="Times New Roman" w:cs="Times New Roman"/>
                <w:sz w:val="24"/>
                <w:szCs w:val="24"/>
                <w:lang w:val="vi-VN"/>
              </w:rPr>
              <w:t>ng: </w:t>
            </w:r>
            <w:r w:rsidRPr="00FD6455">
              <w:rPr>
                <w:rFonts w:ascii="Times New Roman" w:eastAsia="Times New Roman" w:hAnsi="Times New Roman" w:cs="Times New Roman"/>
                <w:sz w:val="24"/>
                <w:szCs w:val="24"/>
              </w:rPr>
              <w:t>……………………………….</w:t>
            </w:r>
            <w:r w:rsidRPr="00FD6455">
              <w:rPr>
                <w:rFonts w:ascii="Times New Roman" w:eastAsia="Times New Roman" w:hAnsi="Times New Roman" w:cs="Times New Roman"/>
                <w:sz w:val="24"/>
                <w:szCs w:val="24"/>
                <w:lang w:val="vi-VN"/>
              </w:rPr>
              <w:t xml:space="preserve">; </w:t>
            </w:r>
            <w:r w:rsidRPr="00FD6455">
              <w:rPr>
                <w:rFonts w:ascii="Times New Roman" w:eastAsia="Times New Roman" w:hAnsi="Times New Roman" w:cs="Times New Roman"/>
                <w:sz w:val="24"/>
                <w:szCs w:val="24"/>
              </w:rPr>
              <w:t xml:space="preserve">      </w:t>
            </w:r>
            <w:r w:rsidRPr="00FD6455">
              <w:rPr>
                <w:rFonts w:ascii="Times New Roman" w:eastAsia="Times New Roman" w:hAnsi="Times New Roman" w:cs="Times New Roman"/>
                <w:sz w:val="24"/>
                <w:szCs w:val="24"/>
                <w:lang w:val="vi-VN"/>
              </w:rPr>
              <w:t>E-mail: </w:t>
            </w:r>
            <w:hyperlink r:id="rId6" w:history="1">
              <w:r w:rsidRPr="00FD6455">
                <w:rPr>
                  <w:rStyle w:val="Hyperlink"/>
                  <w:rFonts w:ascii="Times New Roman" w:hAnsi="Times New Roman" w:cs="Times New Roman"/>
                  <w:color w:val="auto"/>
                  <w:sz w:val="24"/>
                  <w:szCs w:val="24"/>
                </w:rPr>
                <w:t>Linh.nguyenthuy9@sbv.gov.vn</w:t>
              </w:r>
            </w:hyperlink>
            <w:r w:rsidRPr="00FD6455">
              <w:rPr>
                <w:rFonts w:ascii="Times New Roman" w:hAnsi="Times New Roman" w:cs="Times New Roman"/>
                <w:sz w:val="24"/>
                <w:szCs w:val="24"/>
              </w:rPr>
              <w:t xml:space="preserve"> </w:t>
            </w:r>
          </w:p>
        </w:tc>
      </w:tr>
    </w:tbl>
    <w:p w14:paraId="3A91D226" w14:textId="77777777" w:rsidR="00E16479" w:rsidRPr="00FD6455" w:rsidRDefault="00495456">
      <w:pPr>
        <w:rPr>
          <w:rFonts w:ascii="Times New Roman" w:hAnsi="Times New Roman" w:cs="Times New Roman"/>
          <w:sz w:val="24"/>
          <w:szCs w:val="24"/>
        </w:rPr>
      </w:pPr>
    </w:p>
    <w:sectPr w:rsidR="00E16479" w:rsidRPr="00FD6455" w:rsidSect="00C95D6F">
      <w:headerReference w:type="default" r:id="rId7"/>
      <w:pgSz w:w="15840" w:h="12240" w:orient="landscape"/>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A0F25" w14:textId="77777777" w:rsidR="00CA4792" w:rsidRDefault="00CA4792" w:rsidP="00CA4792">
      <w:pPr>
        <w:spacing w:after="0" w:line="240" w:lineRule="auto"/>
      </w:pPr>
      <w:r>
        <w:separator/>
      </w:r>
    </w:p>
  </w:endnote>
  <w:endnote w:type="continuationSeparator" w:id="0">
    <w:p w14:paraId="2BA8B8E4" w14:textId="77777777" w:rsidR="00CA4792" w:rsidRDefault="00CA4792" w:rsidP="00CA4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14CDE" w14:textId="77777777" w:rsidR="00CA4792" w:rsidRDefault="00CA4792" w:rsidP="00CA4792">
      <w:pPr>
        <w:spacing w:after="0" w:line="240" w:lineRule="auto"/>
      </w:pPr>
      <w:r>
        <w:separator/>
      </w:r>
    </w:p>
  </w:footnote>
  <w:footnote w:type="continuationSeparator" w:id="0">
    <w:p w14:paraId="5E527502" w14:textId="77777777" w:rsidR="00CA4792" w:rsidRDefault="00CA4792" w:rsidP="00CA47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2418910"/>
      <w:docPartObj>
        <w:docPartGallery w:val="Page Numbers (Top of Page)"/>
        <w:docPartUnique/>
      </w:docPartObj>
    </w:sdtPr>
    <w:sdtEndPr>
      <w:rPr>
        <w:rFonts w:ascii="Times New Roman" w:hAnsi="Times New Roman" w:cs="Times New Roman"/>
        <w:noProof/>
        <w:sz w:val="24"/>
        <w:szCs w:val="24"/>
      </w:rPr>
    </w:sdtEndPr>
    <w:sdtContent>
      <w:p w14:paraId="370DB13B" w14:textId="0DE25E28" w:rsidR="00CA4792" w:rsidRPr="00CA4792" w:rsidRDefault="00CA4792">
        <w:pPr>
          <w:pStyle w:val="Header"/>
          <w:jc w:val="center"/>
          <w:rPr>
            <w:rFonts w:ascii="Times New Roman" w:hAnsi="Times New Roman" w:cs="Times New Roman"/>
            <w:sz w:val="24"/>
            <w:szCs w:val="24"/>
          </w:rPr>
        </w:pPr>
        <w:r w:rsidRPr="00CA4792">
          <w:rPr>
            <w:rFonts w:ascii="Times New Roman" w:hAnsi="Times New Roman" w:cs="Times New Roman"/>
            <w:sz w:val="24"/>
            <w:szCs w:val="24"/>
          </w:rPr>
          <w:fldChar w:fldCharType="begin"/>
        </w:r>
        <w:r w:rsidRPr="00CA4792">
          <w:rPr>
            <w:rFonts w:ascii="Times New Roman" w:hAnsi="Times New Roman" w:cs="Times New Roman"/>
            <w:sz w:val="24"/>
            <w:szCs w:val="24"/>
          </w:rPr>
          <w:instrText xml:space="preserve"> PAGE   \* MERGEFORMAT </w:instrText>
        </w:r>
        <w:r w:rsidRPr="00CA4792">
          <w:rPr>
            <w:rFonts w:ascii="Times New Roman" w:hAnsi="Times New Roman" w:cs="Times New Roman"/>
            <w:sz w:val="24"/>
            <w:szCs w:val="24"/>
          </w:rPr>
          <w:fldChar w:fldCharType="separate"/>
        </w:r>
        <w:r w:rsidR="00495456">
          <w:rPr>
            <w:rFonts w:ascii="Times New Roman" w:hAnsi="Times New Roman" w:cs="Times New Roman"/>
            <w:noProof/>
            <w:sz w:val="24"/>
            <w:szCs w:val="24"/>
          </w:rPr>
          <w:t>2</w:t>
        </w:r>
        <w:r w:rsidRPr="00CA4792">
          <w:rPr>
            <w:rFonts w:ascii="Times New Roman" w:hAnsi="Times New Roman" w:cs="Times New Roman"/>
            <w:noProof/>
            <w:sz w:val="24"/>
            <w:szCs w:val="24"/>
          </w:rPr>
          <w:fldChar w:fldCharType="end"/>
        </w:r>
      </w:p>
    </w:sdtContent>
  </w:sdt>
  <w:p w14:paraId="75272A79" w14:textId="77777777" w:rsidR="00CA4792" w:rsidRDefault="00CA47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758"/>
    <w:rsid w:val="00123978"/>
    <w:rsid w:val="0013301D"/>
    <w:rsid w:val="00145785"/>
    <w:rsid w:val="00207D55"/>
    <w:rsid w:val="00261A67"/>
    <w:rsid w:val="002A2112"/>
    <w:rsid w:val="0031056D"/>
    <w:rsid w:val="00320607"/>
    <w:rsid w:val="003828C6"/>
    <w:rsid w:val="003B4DC7"/>
    <w:rsid w:val="00411758"/>
    <w:rsid w:val="00425BD9"/>
    <w:rsid w:val="00495456"/>
    <w:rsid w:val="004B0F46"/>
    <w:rsid w:val="00525E11"/>
    <w:rsid w:val="005721C9"/>
    <w:rsid w:val="005A15AF"/>
    <w:rsid w:val="005B7850"/>
    <w:rsid w:val="006174BD"/>
    <w:rsid w:val="00696731"/>
    <w:rsid w:val="006A0CBD"/>
    <w:rsid w:val="006B728D"/>
    <w:rsid w:val="006C6F57"/>
    <w:rsid w:val="007A3DF0"/>
    <w:rsid w:val="007E3C54"/>
    <w:rsid w:val="00807E7A"/>
    <w:rsid w:val="00876BF6"/>
    <w:rsid w:val="008B4A17"/>
    <w:rsid w:val="008B7B1F"/>
    <w:rsid w:val="008C5BE1"/>
    <w:rsid w:val="008D5EA7"/>
    <w:rsid w:val="008F13F9"/>
    <w:rsid w:val="00904222"/>
    <w:rsid w:val="009121A6"/>
    <w:rsid w:val="00955794"/>
    <w:rsid w:val="009925CB"/>
    <w:rsid w:val="009A477C"/>
    <w:rsid w:val="009E1099"/>
    <w:rsid w:val="00A2170C"/>
    <w:rsid w:val="00B702E1"/>
    <w:rsid w:val="00BE2B9D"/>
    <w:rsid w:val="00BE5D51"/>
    <w:rsid w:val="00C75A04"/>
    <w:rsid w:val="00C91084"/>
    <w:rsid w:val="00C9133D"/>
    <w:rsid w:val="00C95D6F"/>
    <w:rsid w:val="00CA3A1F"/>
    <w:rsid w:val="00CA4792"/>
    <w:rsid w:val="00D834B6"/>
    <w:rsid w:val="00E6747F"/>
    <w:rsid w:val="00EB0110"/>
    <w:rsid w:val="00EB39EB"/>
    <w:rsid w:val="00F83CA2"/>
    <w:rsid w:val="00FC154F"/>
    <w:rsid w:val="00FD522B"/>
    <w:rsid w:val="00FD6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BB6B4"/>
  <w15:chartTrackingRefBased/>
  <w15:docId w15:val="{45FC73E6-5226-4B0C-BB3F-B90CDEF33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4222"/>
    <w:rPr>
      <w:color w:val="0563C1" w:themeColor="hyperlink"/>
      <w:u w:val="single"/>
    </w:rPr>
  </w:style>
  <w:style w:type="paragraph" w:styleId="Header">
    <w:name w:val="header"/>
    <w:basedOn w:val="Normal"/>
    <w:link w:val="HeaderChar"/>
    <w:uiPriority w:val="99"/>
    <w:unhideWhenUsed/>
    <w:rsid w:val="00CA47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4792"/>
  </w:style>
  <w:style w:type="paragraph" w:styleId="Footer">
    <w:name w:val="footer"/>
    <w:basedOn w:val="Normal"/>
    <w:link w:val="FooterChar"/>
    <w:uiPriority w:val="99"/>
    <w:unhideWhenUsed/>
    <w:rsid w:val="00CA47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4792"/>
  </w:style>
  <w:style w:type="paragraph" w:styleId="BalloonText">
    <w:name w:val="Balloon Text"/>
    <w:basedOn w:val="Normal"/>
    <w:link w:val="BalloonTextChar"/>
    <w:uiPriority w:val="99"/>
    <w:semiHidden/>
    <w:unhideWhenUsed/>
    <w:rsid w:val="00C913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13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nh.nguyenthuy9@sbv.gov.v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4</Pages>
  <Words>1177</Words>
  <Characters>6714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(QLNH)</dc:creator>
  <cp:keywords/>
  <dc:description/>
  <cp:lastModifiedBy>(QLNH)</cp:lastModifiedBy>
  <cp:revision>49</cp:revision>
  <cp:lastPrinted>2025-06-10T10:29:00Z</cp:lastPrinted>
  <dcterms:created xsi:type="dcterms:W3CDTF">2025-06-10T03:29:00Z</dcterms:created>
  <dcterms:modified xsi:type="dcterms:W3CDTF">2025-07-07T17:24:00Z</dcterms:modified>
</cp:coreProperties>
</file>